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8A8D5" w14:textId="77777777" w:rsidR="00003283" w:rsidRDefault="00003283" w:rsidP="00003283">
      <w:pPr>
        <w:pStyle w:val="Titel"/>
      </w:pPr>
      <w:r>
        <w:t>Was du bis jetzt können musst (Teil 1)</w:t>
      </w:r>
    </w:p>
    <w:p w14:paraId="1491D28A" w14:textId="77777777" w:rsidR="00003283" w:rsidRDefault="00003283" w:rsidP="00003283">
      <w:pPr>
        <w:pStyle w:val="berschrift1"/>
        <w:spacing w:line="360" w:lineRule="auto"/>
      </w:pPr>
      <w:r>
        <w:t>Allgemeines</w:t>
      </w:r>
    </w:p>
    <w:p w14:paraId="3946C5FC" w14:textId="4B25F2BE" w:rsidR="00003283" w:rsidRDefault="00003283" w:rsidP="00003283">
      <w:pPr>
        <w:pStyle w:val="Listenabsatz"/>
        <w:numPr>
          <w:ilvl w:val="0"/>
          <w:numId w:val="1"/>
        </w:numPr>
        <w:spacing w:line="360" w:lineRule="auto"/>
      </w:pPr>
      <w:r>
        <w:t xml:space="preserve">Den Unterschied zwischen *.java und </w:t>
      </w:r>
      <w:r w:rsidR="001121C6">
        <w:t>*</w:t>
      </w:r>
      <w:r w:rsidRPr="001121C6">
        <w:rPr>
          <w:bCs/>
        </w:rPr>
        <w:t>.class-Dateien erklären können.</w:t>
      </w:r>
      <w:r w:rsidR="00D1377D" w:rsidRPr="001121C6">
        <w:rPr>
          <w:b/>
          <w:bCs/>
        </w:rPr>
        <w:br/>
      </w:r>
      <w:r w:rsidR="001121C6" w:rsidRPr="001121C6">
        <w:rPr>
          <w:i/>
        </w:rPr>
        <w:t>*.java-Dateien sind das Drehbuch, *.class-Dateien der Film</w:t>
      </w:r>
    </w:p>
    <w:p w14:paraId="6B2623D2" w14:textId="09DE36CC" w:rsidR="00003283" w:rsidRDefault="00003283" w:rsidP="00003283">
      <w:pPr>
        <w:pStyle w:val="Listenabsatz"/>
        <w:numPr>
          <w:ilvl w:val="0"/>
          <w:numId w:val="2"/>
        </w:numPr>
        <w:spacing w:line="360" w:lineRule="auto"/>
      </w:pPr>
      <w:r>
        <w:t>Den Begriff kompilieren erklären können.</w:t>
      </w:r>
      <w:r w:rsidR="00D1377D">
        <w:br/>
      </w:r>
      <w:r w:rsidR="001121C6" w:rsidRPr="001121C6">
        <w:rPr>
          <w:i/>
        </w:rPr>
        <w:t>Durch das Kompilieren wird aus dem Drehbuch der Film erstellt.</w:t>
      </w:r>
    </w:p>
    <w:p w14:paraId="31390FDF" w14:textId="7DDCFE3F" w:rsidR="00003283" w:rsidRDefault="00003283" w:rsidP="00003283">
      <w:pPr>
        <w:pStyle w:val="Listenabsatz"/>
        <w:numPr>
          <w:ilvl w:val="0"/>
          <w:numId w:val="2"/>
        </w:numPr>
        <w:spacing w:line="360" w:lineRule="auto"/>
      </w:pPr>
      <w:r>
        <w:t>Erläutern können, warum ein Java-Programm kompiliert werden muss.</w:t>
      </w:r>
      <w:r w:rsidR="00D1377D">
        <w:br/>
      </w:r>
      <w:r w:rsidR="001121C6" w:rsidRPr="001121C6">
        <w:rPr>
          <w:i/>
        </w:rPr>
        <w:t>Nur der Film kann später von anderen auch angeschaut bzw. benutzt werden.</w:t>
      </w:r>
    </w:p>
    <w:p w14:paraId="7522BD18" w14:textId="427CC54F" w:rsidR="00003283" w:rsidRDefault="00003283" w:rsidP="00003283">
      <w:pPr>
        <w:pStyle w:val="Listenabsatz"/>
        <w:numPr>
          <w:ilvl w:val="0"/>
          <w:numId w:val="2"/>
        </w:numPr>
        <w:spacing w:line="360" w:lineRule="auto"/>
      </w:pPr>
      <w:r>
        <w:t>Erläutern können, warum nicht auf jedem Computer Java-Programme ablaufen.</w:t>
      </w:r>
      <w:r w:rsidR="00D1377D">
        <w:br/>
      </w:r>
      <w:r w:rsidR="001121C6" w:rsidRPr="001121C6">
        <w:rPr>
          <w:i/>
        </w:rPr>
        <w:t>Da es nicht für jedes Betriebssystem einen Projektor gibt</w:t>
      </w:r>
      <w:r w:rsidR="001121C6">
        <w:rPr>
          <w:i/>
        </w:rPr>
        <w:t>.</w:t>
      </w:r>
    </w:p>
    <w:p w14:paraId="0452724F" w14:textId="1DE93114" w:rsidR="00EB6F47" w:rsidRDefault="006F6967" w:rsidP="00EB6F47">
      <w:pPr>
        <w:pStyle w:val="Listenabsatz"/>
        <w:numPr>
          <w:ilvl w:val="0"/>
          <w:numId w:val="2"/>
        </w:numPr>
        <w:spacing w:line="360" w:lineRule="auto"/>
      </w:pPr>
      <w:r>
        <w:t>Das Programm BlueJ kennen</w:t>
      </w:r>
      <w:r w:rsidR="00BE44D3">
        <w:t xml:space="preserve"> und starten können</w:t>
      </w:r>
    </w:p>
    <w:p w14:paraId="6B815AE0" w14:textId="4A52F1F2" w:rsidR="001121C6" w:rsidRPr="00427E45" w:rsidRDefault="00EB6F47" w:rsidP="00427E45">
      <w:pPr>
        <w:pStyle w:val="Listenabsatz"/>
        <w:numPr>
          <w:ilvl w:val="0"/>
          <w:numId w:val="2"/>
        </w:numPr>
        <w:spacing w:line="360" w:lineRule="auto"/>
      </w:pPr>
      <w:r>
        <w:t>Ein- und mehrzeilige Kommentare einfügen können</w:t>
      </w:r>
      <w:r w:rsidR="001121C6">
        <w:t xml:space="preserve"> und wissen, was kommentiert werden muss.</w:t>
      </w:r>
      <w:r>
        <w:br/>
      </w:r>
      <w:r w:rsidR="001121C6" w:rsidRPr="001121C6">
        <w:rPr>
          <w:i/>
        </w:rPr>
        <w:t>Ein einzeiliger Kommentar beginnt mit //... , ein mehrzeiliger wird „geklammert“ durch /*...*/ .</w:t>
      </w:r>
      <w:r w:rsidRPr="001121C6">
        <w:rPr>
          <w:i/>
        </w:rPr>
        <w:br/>
      </w:r>
      <w:r w:rsidR="001121C6" w:rsidRPr="001121C6">
        <w:rPr>
          <w:i/>
        </w:rPr>
        <w:t>Es wird das Ziel jeder Methode angegeben, außer diese erschließt sich vollständig aus dem Methodennamen.</w:t>
      </w:r>
      <w:r w:rsidR="001121C6" w:rsidRPr="001121C6">
        <w:rPr>
          <w:i/>
        </w:rPr>
        <w:br/>
        <w:t>Es wird jedes Attribut und jede Variable erklärt, außer wenn sich dies vollständig aus dem Namen erschließt.</w:t>
      </w:r>
      <w:r w:rsidR="001121C6" w:rsidRPr="001121C6">
        <w:rPr>
          <w:i/>
        </w:rPr>
        <w:br/>
        <w:t>Der Methodenrumpf wird durch einzeilige Kommentare, die als Zwischenüberschriften dienen, gegliedert.</w:t>
      </w:r>
    </w:p>
    <w:p w14:paraId="348E3326" w14:textId="510F08DF" w:rsidR="00427E45" w:rsidRDefault="00427E45" w:rsidP="00427E45">
      <w:pPr>
        <w:pStyle w:val="Listenabsatz"/>
        <w:numPr>
          <w:ilvl w:val="0"/>
          <w:numId w:val="2"/>
        </w:numPr>
        <w:spacing w:line="360" w:lineRule="auto"/>
      </w:pPr>
      <w:r>
        <w:t>Wissen, was das Wort „implementieren“ bedeutet.</w:t>
      </w:r>
      <w:r>
        <w:br/>
      </w:r>
      <w:r>
        <w:rPr>
          <w:i/>
        </w:rPr>
        <w:t>„umsetzen“, hier im Sinne von „programmieren“. Wichtig für schriftliche Tests.</w:t>
      </w:r>
    </w:p>
    <w:p w14:paraId="467A3E51" w14:textId="77777777" w:rsidR="001121C6" w:rsidRDefault="001121C6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04B9CD63" w14:textId="3653C35B" w:rsidR="00003283" w:rsidRDefault="00D1377D" w:rsidP="00003283">
      <w:pPr>
        <w:pStyle w:val="berschrift1"/>
        <w:spacing w:line="360" w:lineRule="auto"/>
      </w:pPr>
      <w:r>
        <w:lastRenderedPageBreak/>
        <w:t>Die</w:t>
      </w:r>
      <w:r w:rsidR="00003283">
        <w:t xml:space="preserve"> Grundbegriffe des Programmierens</w:t>
      </w:r>
      <w:r w:rsidR="00003283">
        <w:rPr>
          <w:rStyle w:val="Funotenzeichen"/>
        </w:rPr>
        <w:footnoteReference w:id="1"/>
      </w:r>
    </w:p>
    <w:p w14:paraId="6709110D" w14:textId="1356ED9A" w:rsidR="00003283" w:rsidRPr="00B0291A" w:rsidRDefault="00003283" w:rsidP="00003283">
      <w:pPr>
        <w:pStyle w:val="Listenabsatz"/>
        <w:numPr>
          <w:ilvl w:val="0"/>
          <w:numId w:val="3"/>
        </w:numPr>
        <w:spacing w:line="360" w:lineRule="auto"/>
        <w:rPr>
          <w:rFonts w:ascii="Courier" w:hAnsi="Courier"/>
          <w:i/>
        </w:rPr>
      </w:pPr>
      <w:r>
        <w:t xml:space="preserve">Eine Klasse definieren </w:t>
      </w:r>
      <w:r w:rsidR="00D1377D">
        <w:br/>
      </w:r>
      <w:r w:rsidR="001121C6" w:rsidRPr="00B0291A">
        <w:rPr>
          <w:rFonts w:ascii="Courier" w:hAnsi="Courier"/>
          <w:i/>
        </w:rPr>
        <w:t xml:space="preserve">public – class – </w:t>
      </w:r>
      <w:r w:rsidR="001121C6" w:rsidRPr="00B0291A">
        <w:rPr>
          <w:rFonts w:ascii="Courier" w:hAnsi="Courier"/>
          <w:i/>
          <w:bdr w:val="single" w:sz="4" w:space="0" w:color="auto"/>
        </w:rPr>
        <w:t>EigenerName</w:t>
      </w:r>
      <w:r w:rsidR="001121C6" w:rsidRPr="00B0291A">
        <w:rPr>
          <w:rFonts w:ascii="Courier" w:hAnsi="Courier"/>
          <w:i/>
        </w:rPr>
        <w:t xml:space="preserve"> – { – }</w:t>
      </w:r>
      <w:r w:rsidR="001121C6" w:rsidRPr="00B0291A">
        <w:rPr>
          <w:rStyle w:val="Funotenzeichen"/>
          <w:rFonts w:ascii="Courier" w:hAnsi="Courier"/>
          <w:i/>
        </w:rPr>
        <w:footnoteReference w:id="2"/>
      </w:r>
      <w:r w:rsidR="001121C6" w:rsidRPr="00B0291A">
        <w:rPr>
          <w:rFonts w:ascii="Courier" w:hAnsi="Courier"/>
          <w:i/>
        </w:rPr>
        <w:t xml:space="preserve"> </w:t>
      </w:r>
    </w:p>
    <w:p w14:paraId="61E00181" w14:textId="6D883067" w:rsidR="00003283" w:rsidRPr="00B0291A" w:rsidRDefault="00003283" w:rsidP="00003283">
      <w:pPr>
        <w:pStyle w:val="Listenabsatz"/>
        <w:numPr>
          <w:ilvl w:val="0"/>
          <w:numId w:val="3"/>
        </w:numPr>
        <w:spacing w:line="360" w:lineRule="auto"/>
        <w:rPr>
          <w:rFonts w:ascii="Courier" w:hAnsi="Courier"/>
        </w:rPr>
      </w:pPr>
      <w:r>
        <w:t xml:space="preserve">Attribute definieren </w:t>
      </w:r>
      <w:r w:rsidR="00D1377D">
        <w:br/>
      </w:r>
      <w:r w:rsidR="00427E45" w:rsidRPr="00B0291A">
        <w:rPr>
          <w:rFonts w:ascii="Courier" w:hAnsi="Courier"/>
          <w:i/>
        </w:rPr>
        <w:t>private</w:t>
      </w:r>
      <w:r w:rsidR="00427E45" w:rsidRPr="00B0291A">
        <w:rPr>
          <w:rStyle w:val="Funotenzeichen"/>
          <w:rFonts w:ascii="Courier" w:hAnsi="Courier"/>
          <w:i/>
        </w:rPr>
        <w:footnoteReference w:id="3"/>
      </w:r>
      <w:r w:rsidR="00427E45" w:rsidRPr="00B0291A">
        <w:rPr>
          <w:rFonts w:ascii="Courier" w:hAnsi="Courier"/>
          <w:i/>
        </w:rPr>
        <w:t xml:space="preserve"> – </w:t>
      </w:r>
      <w:r w:rsidR="00427E45" w:rsidRPr="00B0291A">
        <w:rPr>
          <w:rFonts w:ascii="Courier" w:hAnsi="Courier"/>
          <w:i/>
          <w:bdr w:val="single" w:sz="4" w:space="0" w:color="auto"/>
        </w:rPr>
        <w:t>Datentyp</w:t>
      </w:r>
      <w:r w:rsidR="00427E45" w:rsidRPr="00B0291A">
        <w:rPr>
          <w:rStyle w:val="Funotenzeichen"/>
          <w:rFonts w:ascii="Courier" w:hAnsi="Courier"/>
          <w:i/>
          <w:bdr w:val="single" w:sz="4" w:space="0" w:color="auto"/>
        </w:rPr>
        <w:footnoteReference w:id="4"/>
      </w:r>
      <w:r w:rsidR="00427E45" w:rsidRPr="00B0291A">
        <w:rPr>
          <w:rFonts w:ascii="Courier" w:hAnsi="Courier"/>
          <w:i/>
        </w:rPr>
        <w:t xml:space="preserve"> – </w:t>
      </w:r>
      <w:r w:rsidR="00114628">
        <w:rPr>
          <w:rFonts w:ascii="Courier" w:hAnsi="Courier"/>
          <w:i/>
          <w:bdr w:val="single" w:sz="4" w:space="0" w:color="auto"/>
        </w:rPr>
        <w:t>e</w:t>
      </w:r>
      <w:r w:rsidR="00427E45" w:rsidRPr="00B0291A">
        <w:rPr>
          <w:rFonts w:ascii="Courier" w:hAnsi="Courier"/>
          <w:i/>
          <w:bdr w:val="single" w:sz="4" w:space="0" w:color="auto"/>
        </w:rPr>
        <w:t>igenerName</w:t>
      </w:r>
      <w:r w:rsidR="00427E45" w:rsidRPr="00B0291A">
        <w:rPr>
          <w:rFonts w:ascii="Courier" w:hAnsi="Courier"/>
          <w:i/>
        </w:rPr>
        <w:t xml:space="preserve">  ;</w:t>
      </w:r>
    </w:p>
    <w:p w14:paraId="0D8629F6" w14:textId="2C1AA49C" w:rsidR="00D1377D" w:rsidRPr="00114628" w:rsidRDefault="00D1377D" w:rsidP="00003283">
      <w:pPr>
        <w:pStyle w:val="Listenabsatz"/>
        <w:numPr>
          <w:ilvl w:val="0"/>
          <w:numId w:val="3"/>
        </w:numPr>
        <w:spacing w:line="360" w:lineRule="auto"/>
        <w:rPr>
          <w:rFonts w:ascii="Courier" w:hAnsi="Courier"/>
        </w:rPr>
      </w:pPr>
      <w:r>
        <w:t>Eine Variable definieren können</w:t>
      </w:r>
      <w:r>
        <w:br/>
      </w:r>
      <w:r w:rsidR="00114628">
        <w:rPr>
          <w:rFonts w:ascii="Courier" w:hAnsi="Courier"/>
        </w:rPr>
        <w:t xml:space="preserve">          </w:t>
      </w:r>
      <w:r w:rsidR="00427E45" w:rsidRPr="00114628">
        <w:rPr>
          <w:rFonts w:ascii="Courier" w:hAnsi="Courier"/>
        </w:rPr>
        <w:t xml:space="preserve"> </w:t>
      </w:r>
      <w:r w:rsidR="00427E45" w:rsidRPr="00114628">
        <w:rPr>
          <w:rFonts w:ascii="Courier" w:hAnsi="Courier"/>
          <w:i/>
          <w:bdr w:val="single" w:sz="4" w:space="0" w:color="auto"/>
        </w:rPr>
        <w:t>Datentyp</w:t>
      </w:r>
      <w:r w:rsidR="00427E45" w:rsidRPr="00114628">
        <w:rPr>
          <w:rFonts w:ascii="Courier" w:hAnsi="Courier"/>
          <w:i/>
        </w:rPr>
        <w:t xml:space="preserve"> – </w:t>
      </w:r>
      <w:r w:rsidR="00114628">
        <w:rPr>
          <w:rFonts w:ascii="Courier" w:hAnsi="Courier"/>
          <w:i/>
          <w:bdr w:val="single" w:sz="4" w:space="0" w:color="auto"/>
        </w:rPr>
        <w:t>e</w:t>
      </w:r>
      <w:r w:rsidR="00427E45" w:rsidRPr="00114628">
        <w:rPr>
          <w:rFonts w:ascii="Courier" w:hAnsi="Courier"/>
          <w:i/>
          <w:bdr w:val="single" w:sz="4" w:space="0" w:color="auto"/>
        </w:rPr>
        <w:t>igenerName</w:t>
      </w:r>
      <w:r w:rsidR="007E1895" w:rsidRPr="00114628">
        <w:rPr>
          <w:rFonts w:ascii="Courier" w:hAnsi="Courier"/>
          <w:i/>
        </w:rPr>
        <w:t xml:space="preserve"> </w:t>
      </w:r>
      <w:r w:rsidR="00427E45" w:rsidRPr="00114628">
        <w:rPr>
          <w:rFonts w:ascii="Courier" w:hAnsi="Courier"/>
          <w:i/>
        </w:rPr>
        <w:t xml:space="preserve"> ;</w:t>
      </w:r>
    </w:p>
    <w:p w14:paraId="69A68D46" w14:textId="1257C4F4" w:rsidR="00003283" w:rsidRPr="007E1895" w:rsidRDefault="00BE44D3" w:rsidP="00003283">
      <w:pPr>
        <w:pStyle w:val="Listenabsatz"/>
        <w:numPr>
          <w:ilvl w:val="0"/>
          <w:numId w:val="3"/>
        </w:numPr>
        <w:spacing w:line="360" w:lineRule="auto"/>
      </w:pPr>
      <w:r>
        <w:t xml:space="preserve">Alle </w:t>
      </w:r>
      <w:r w:rsidR="00427E45">
        <w:t xml:space="preserve">wichtigen, </w:t>
      </w:r>
      <w:r>
        <w:t>p</w:t>
      </w:r>
      <w:r w:rsidR="00003283">
        <w:t xml:space="preserve">rimitive Datentypen angeben und </w:t>
      </w:r>
      <w:r w:rsidR="00D1377D">
        <w:t>erklären</w:t>
      </w:r>
      <w:r w:rsidR="00003283">
        <w:t xml:space="preserve"> </w:t>
      </w:r>
      <w:r w:rsidR="00D1377D">
        <w:t>können</w:t>
      </w:r>
      <w:r w:rsidR="00D1377D">
        <w:br/>
      </w:r>
      <w:r w:rsidR="00427E45" w:rsidRPr="007E1895">
        <w:rPr>
          <w:i/>
        </w:rPr>
        <w:t>int (Ganze Zahlen), double (Kommazahlen: 3.14), String (Zeichenketten), char (1 Zeichen), boolean (Wahrheitswert: true, false)</w:t>
      </w:r>
      <w:r w:rsidR="00D1377D" w:rsidRPr="007E1895">
        <w:rPr>
          <w:i/>
        </w:rPr>
        <w:br/>
      </w:r>
      <w:r w:rsidR="007E1895" w:rsidRPr="007E1895">
        <w:rPr>
          <w:i/>
        </w:rPr>
        <w:t>String ist genau genommen kein primitiver Datentyp, da er aus char gebildet wird. Daher auch das große S bei String.</w:t>
      </w:r>
      <w:r w:rsidR="00D1377D" w:rsidRPr="007E1895">
        <w:rPr>
          <w:i/>
        </w:rPr>
        <w:br/>
      </w:r>
      <w:r w:rsidR="007E1895" w:rsidRPr="007E1895">
        <w:rPr>
          <w:i/>
        </w:rPr>
        <w:t>Es gibt noch mehr primitiven Datentypen, aber diese genügen am Anfang.</w:t>
      </w:r>
    </w:p>
    <w:p w14:paraId="4C2B8FF1" w14:textId="7F9C25EB" w:rsidR="007E1895" w:rsidRDefault="00B0291A" w:rsidP="007E1895">
      <w:pPr>
        <w:pStyle w:val="Listenabsatz"/>
        <w:numPr>
          <w:ilvl w:val="0"/>
          <w:numId w:val="3"/>
        </w:numPr>
        <w:spacing w:line="360" w:lineRule="auto"/>
      </w:pPr>
      <w:r>
        <w:t xml:space="preserve">Eine </w:t>
      </w:r>
      <w:r w:rsidR="007E1895">
        <w:t>Variable mit eine Startwert initialisieren können.</w:t>
      </w:r>
      <w:r w:rsidR="007E1895">
        <w:br/>
      </w:r>
      <w:r w:rsidR="00114628">
        <w:rPr>
          <w:rFonts w:ascii="Courier" w:hAnsi="Courier"/>
          <w:i/>
          <w:bdr w:val="single" w:sz="4" w:space="0" w:color="auto"/>
        </w:rPr>
        <w:t>e</w:t>
      </w:r>
      <w:r w:rsidR="007E1895" w:rsidRPr="00B0291A">
        <w:rPr>
          <w:rFonts w:ascii="Courier" w:hAnsi="Courier"/>
          <w:i/>
          <w:bdr w:val="single" w:sz="4" w:space="0" w:color="auto"/>
        </w:rPr>
        <w:t>igenerName</w:t>
      </w:r>
      <w:r w:rsidR="007E1895" w:rsidRPr="00B0291A">
        <w:rPr>
          <w:rFonts w:ascii="Courier" w:hAnsi="Courier"/>
          <w:i/>
        </w:rPr>
        <w:t xml:space="preserve"> - = - </w:t>
      </w:r>
      <w:r w:rsidR="007E1895" w:rsidRPr="00B0291A">
        <w:rPr>
          <w:rFonts w:ascii="Courier" w:hAnsi="Courier"/>
          <w:i/>
          <w:bdr w:val="single" w:sz="4" w:space="0" w:color="auto"/>
        </w:rPr>
        <w:t>Wert</w:t>
      </w:r>
      <w:r w:rsidR="007E1895" w:rsidRPr="00B0291A">
        <w:rPr>
          <w:rFonts w:ascii="Courier" w:hAnsi="Courier"/>
          <w:i/>
        </w:rPr>
        <w:t xml:space="preserve"> ;</w:t>
      </w:r>
      <w:r w:rsidRPr="00B0291A">
        <w:rPr>
          <w:rFonts w:ascii="Courier" w:hAnsi="Courier"/>
          <w:i/>
        </w:rPr>
        <w:t xml:space="preserve"> </w:t>
      </w:r>
      <w:r w:rsidR="007E1895" w:rsidRPr="00B0291A">
        <w:rPr>
          <w:rFonts w:ascii="Courier" w:hAnsi="Courier"/>
          <w:i/>
        </w:rPr>
        <w:br/>
      </w:r>
      <w:r w:rsidR="007E1895">
        <w:rPr>
          <w:i/>
        </w:rPr>
        <w:t xml:space="preserve">Beispiel: </w:t>
      </w:r>
      <w:r w:rsidR="007E1895" w:rsidRPr="00B0291A">
        <w:rPr>
          <w:rFonts w:ascii="Courier" w:hAnsi="Courier"/>
          <w:i/>
        </w:rPr>
        <w:t>alter = 18; name = „Max“;</w:t>
      </w:r>
      <w:r w:rsidR="007E1895" w:rsidRPr="00B0291A">
        <w:rPr>
          <w:rFonts w:ascii="Courier" w:hAnsi="Courier"/>
          <w:i/>
        </w:rPr>
        <w:br/>
      </w:r>
      <w:r w:rsidR="007E1895">
        <w:rPr>
          <w:i/>
        </w:rPr>
        <w:t>Variablen, die nur innerhalb von Methoden auftauchen sollten bei der Definition bereits mit einen Startwert initialisiert werden, um Fehler zu vermeiden.</w:t>
      </w:r>
      <w:r w:rsidR="007E1895">
        <w:rPr>
          <w:i/>
        </w:rPr>
        <w:br/>
        <w:t xml:space="preserve">Beispiel: </w:t>
      </w:r>
      <w:r w:rsidR="007E1895" w:rsidRPr="00B0291A">
        <w:rPr>
          <w:rFonts w:ascii="Courier" w:hAnsi="Courier"/>
          <w:i/>
          <w:bdr w:val="single" w:sz="4" w:space="0" w:color="auto"/>
        </w:rPr>
        <w:t>Datentyp</w:t>
      </w:r>
      <w:r w:rsidR="007E1895" w:rsidRPr="00B0291A">
        <w:rPr>
          <w:rFonts w:ascii="Courier" w:hAnsi="Courier"/>
          <w:i/>
        </w:rPr>
        <w:t xml:space="preserve"> – </w:t>
      </w:r>
      <w:r w:rsidR="00114628">
        <w:rPr>
          <w:rFonts w:ascii="Courier" w:hAnsi="Courier"/>
          <w:i/>
          <w:bdr w:val="single" w:sz="4" w:space="0" w:color="auto"/>
        </w:rPr>
        <w:t>e</w:t>
      </w:r>
      <w:r w:rsidR="007E1895" w:rsidRPr="00B0291A">
        <w:rPr>
          <w:rFonts w:ascii="Courier" w:hAnsi="Courier"/>
          <w:i/>
          <w:bdr w:val="single" w:sz="4" w:space="0" w:color="auto"/>
        </w:rPr>
        <w:t>igenerName</w:t>
      </w:r>
      <w:r w:rsidR="007E1895" w:rsidRPr="00B0291A">
        <w:rPr>
          <w:rFonts w:ascii="Courier" w:hAnsi="Courier"/>
          <w:i/>
        </w:rPr>
        <w:t xml:space="preserve"> - = - </w:t>
      </w:r>
      <w:r w:rsidR="007E1895" w:rsidRPr="00B0291A">
        <w:rPr>
          <w:rFonts w:ascii="Courier" w:hAnsi="Courier"/>
          <w:i/>
          <w:bdr w:val="single" w:sz="4" w:space="0" w:color="auto"/>
        </w:rPr>
        <w:t>Wert</w:t>
      </w:r>
      <w:r w:rsidR="007E1895" w:rsidRPr="00B0291A">
        <w:rPr>
          <w:rFonts w:ascii="Courier" w:hAnsi="Courier"/>
          <w:i/>
        </w:rPr>
        <w:t xml:space="preserve"> ;</w:t>
      </w:r>
    </w:p>
    <w:p w14:paraId="3586A759" w14:textId="3A043DD0" w:rsidR="00003283" w:rsidRPr="00114628" w:rsidRDefault="00003283" w:rsidP="00003283">
      <w:pPr>
        <w:pStyle w:val="Listenabsatz"/>
        <w:numPr>
          <w:ilvl w:val="0"/>
          <w:numId w:val="3"/>
        </w:numPr>
        <w:spacing w:line="360" w:lineRule="auto"/>
        <w:rPr>
          <w:rFonts w:ascii="Courier" w:hAnsi="Courier"/>
          <w:i/>
        </w:rPr>
      </w:pPr>
      <w:r>
        <w:t>Zeichenketten verknüpfen können</w:t>
      </w:r>
      <w:r w:rsidR="00D1377D">
        <w:br/>
      </w:r>
      <w:r w:rsidR="00563713" w:rsidRPr="00563713">
        <w:rPr>
          <w:i/>
        </w:rPr>
        <w:t xml:space="preserve">Beispiel: </w:t>
      </w:r>
      <w:r w:rsidR="00563713" w:rsidRPr="00114628">
        <w:rPr>
          <w:rFonts w:ascii="Courier" w:hAnsi="Courier"/>
          <w:i/>
        </w:rPr>
        <w:t>String antwort = „Ich heisse: “ + name;</w:t>
      </w:r>
    </w:p>
    <w:p w14:paraId="746064FB" w14:textId="77777777" w:rsidR="00A841DA" w:rsidRDefault="00A841DA">
      <w:r>
        <w:br w:type="page"/>
      </w:r>
    </w:p>
    <w:p w14:paraId="09CED0E9" w14:textId="15262B86" w:rsidR="00003283" w:rsidRDefault="00563713" w:rsidP="00003283">
      <w:pPr>
        <w:pStyle w:val="Listenabsatz"/>
        <w:numPr>
          <w:ilvl w:val="0"/>
          <w:numId w:val="3"/>
        </w:numPr>
        <w:spacing w:line="360" w:lineRule="auto"/>
      </w:pPr>
      <w:r>
        <w:t>Welche Eigenschaft wird durch</w:t>
      </w:r>
      <w:r w:rsidR="00003283">
        <w:t xml:space="preserve"> „public“ und „private“</w:t>
      </w:r>
      <w:r w:rsidR="00A841DA">
        <w:rPr>
          <w:rStyle w:val="Funotenzeichen"/>
        </w:rPr>
        <w:footnoteReference w:id="5"/>
      </w:r>
      <w:r w:rsidR="00003283">
        <w:t xml:space="preserve"> </w:t>
      </w:r>
      <w:r>
        <w:t>definiert und was bedeuten sie?</w:t>
      </w:r>
      <w:r w:rsidR="00D1377D">
        <w:br/>
      </w:r>
      <w:r w:rsidRPr="00A841DA">
        <w:rPr>
          <w:i/>
        </w:rPr>
        <w:t>Sichtbarkeit oder Zugriffsrecht: Bei public darf jeder auf das Atrribut / Methode zugreifen. Bei private nur das Objekt selbst.</w:t>
      </w:r>
    </w:p>
    <w:p w14:paraId="5E312A5F" w14:textId="3C8641D6" w:rsidR="00003283" w:rsidRDefault="00003283" w:rsidP="00003283">
      <w:pPr>
        <w:pStyle w:val="Listenabsatz"/>
        <w:numPr>
          <w:ilvl w:val="0"/>
          <w:numId w:val="3"/>
        </w:numPr>
        <w:spacing w:line="360" w:lineRule="auto"/>
      </w:pPr>
      <w:r>
        <w:t>Grundlegende Programmierrichtlinien kennen (Einrückungen, Groß</w:t>
      </w:r>
      <w:r w:rsidR="00BE44D3">
        <w:t>/</w:t>
      </w:r>
      <w:r>
        <w:t>kleinschreibungen,</w:t>
      </w:r>
      <w:r w:rsidR="00BE44D3">
        <w:t xml:space="preserve"> KamelHöckerschreibweise</w:t>
      </w:r>
      <w:r>
        <w:t>)</w:t>
      </w:r>
      <w:r w:rsidR="00D1377D">
        <w:br/>
      </w:r>
      <w:r w:rsidR="00BC55DA" w:rsidRPr="00BC55DA">
        <w:rPr>
          <w:i/>
        </w:rPr>
        <w:t>Alles, was Teil von etwas anderem ist, wird um 1 Tabulator eingerückt.</w:t>
      </w:r>
      <w:r w:rsidR="00BC55DA" w:rsidRPr="00BC55DA">
        <w:rPr>
          <w:i/>
        </w:rPr>
        <w:br/>
        <w:t>Klassennamen beginnen immer mit einem Großbuchstaben, Methoden (Funktionen und Prozeduren) und Attribute sowie Variablen immer mit einem Kleinbuchstaben.</w:t>
      </w:r>
      <w:r w:rsidR="00BC55DA" w:rsidRPr="00BC55DA">
        <w:rPr>
          <w:i/>
        </w:rPr>
        <w:br/>
        <w:t>Da Klassen- und Methodennamen keine Leerzeichen (keine Sonderzeichen) enthalten dürfen, aber sprechende Namen wichtig sind, beginnt jedes innere Wort eines Namens mit einem Großbuchstaben: alleDatenAusgeben()</w:t>
      </w:r>
    </w:p>
    <w:p w14:paraId="1F337367" w14:textId="63DFCD91" w:rsidR="00003283" w:rsidRDefault="00003283" w:rsidP="00003283">
      <w:pPr>
        <w:pStyle w:val="Listenabsatz"/>
        <w:numPr>
          <w:ilvl w:val="0"/>
          <w:numId w:val="3"/>
        </w:numPr>
        <w:spacing w:line="360" w:lineRule="auto"/>
      </w:pPr>
      <w:r>
        <w:t>Die Aufgabe eines Konstruktors angeben können</w:t>
      </w:r>
      <w:r w:rsidR="00D1377D">
        <w:br/>
      </w:r>
      <w:r w:rsidR="00BC55DA" w:rsidRPr="00B0291A">
        <w:rPr>
          <w:i/>
        </w:rPr>
        <w:t>Ein Konstruktur erzeugt gemäß des Bauplans (</w:t>
      </w:r>
      <w:r w:rsidR="001645A8">
        <w:rPr>
          <w:i/>
        </w:rPr>
        <w:t xml:space="preserve">Klasse mit </w:t>
      </w:r>
      <w:r w:rsidR="00BC55DA" w:rsidRPr="00B0291A">
        <w:rPr>
          <w:i/>
        </w:rPr>
        <w:t>Attribute</w:t>
      </w:r>
      <w:r w:rsidR="001645A8">
        <w:rPr>
          <w:i/>
        </w:rPr>
        <w:t>n</w:t>
      </w:r>
      <w:r w:rsidR="00BC55DA" w:rsidRPr="00B0291A">
        <w:rPr>
          <w:i/>
        </w:rPr>
        <w:t>, Methoden) ein Objekt der Klasse</w:t>
      </w:r>
      <w:r w:rsidR="001645A8">
        <w:rPr>
          <w:i/>
        </w:rPr>
        <w:t xml:space="preserve"> und sollte alle Attribute initialisieren.</w:t>
      </w:r>
    </w:p>
    <w:p w14:paraId="3FF8D699" w14:textId="1BDE1ADB" w:rsidR="00D1377D" w:rsidRDefault="00003283" w:rsidP="00003283">
      <w:pPr>
        <w:pStyle w:val="Listenabsatz"/>
        <w:numPr>
          <w:ilvl w:val="0"/>
          <w:numId w:val="3"/>
        </w:numPr>
        <w:spacing w:line="360" w:lineRule="auto"/>
      </w:pPr>
      <w:r>
        <w:t>Standardkon</w:t>
      </w:r>
      <w:r w:rsidR="003B3239">
        <w:t>s</w:t>
      </w:r>
      <w:r>
        <w:t xml:space="preserve">truktoren </w:t>
      </w:r>
      <w:r w:rsidR="00D1377D">
        <w:t>.....</w:t>
      </w:r>
      <w:r w:rsidR="00D1377D">
        <w:br/>
      </w:r>
      <w:r w:rsidR="00BC55DA" w:rsidRPr="00B0291A">
        <w:rPr>
          <w:i/>
        </w:rPr>
        <w:t>Ein Stand</w:t>
      </w:r>
      <w:r w:rsidR="00B0291A" w:rsidRPr="00B0291A">
        <w:rPr>
          <w:i/>
        </w:rPr>
        <w:t xml:space="preserve">ardkonstruktor hat keine Parameterliste und initialisiert alle Attribute mit </w:t>
      </w:r>
      <w:r w:rsidR="001645A8">
        <w:rPr>
          <w:i/>
        </w:rPr>
        <w:t xml:space="preserve">fest vorgegebenen </w:t>
      </w:r>
      <w:r w:rsidR="00B0291A" w:rsidRPr="00B0291A">
        <w:rPr>
          <w:i/>
        </w:rPr>
        <w:t>Startwerten.</w:t>
      </w:r>
    </w:p>
    <w:p w14:paraId="13DEF7AF" w14:textId="6F97C66D" w:rsidR="00003283" w:rsidRDefault="00D1377D" w:rsidP="00003283">
      <w:pPr>
        <w:pStyle w:val="Listenabsatz"/>
        <w:numPr>
          <w:ilvl w:val="0"/>
          <w:numId w:val="3"/>
        </w:numPr>
        <w:spacing w:line="360" w:lineRule="auto"/>
      </w:pPr>
      <w:r>
        <w:t xml:space="preserve">...... </w:t>
      </w:r>
      <w:r w:rsidR="00003283">
        <w:t>und Konstruktoren mit Parametern definieren</w:t>
      </w:r>
      <w:r>
        <w:br/>
      </w:r>
      <w:r w:rsidR="00B0291A" w:rsidRPr="00B0291A">
        <w:rPr>
          <w:i/>
        </w:rPr>
        <w:t>Diese Konstruktoren initialisieren ebenfalls alle Attribute, allerdings benutzen sie dafür die Wert aus der Parameterliste.</w:t>
      </w:r>
    </w:p>
    <w:p w14:paraId="520295ED" w14:textId="502EC505" w:rsidR="00BE44D3" w:rsidRPr="00114628" w:rsidRDefault="00BE44D3" w:rsidP="00003283">
      <w:pPr>
        <w:pStyle w:val="Listenabsatz"/>
        <w:numPr>
          <w:ilvl w:val="0"/>
          <w:numId w:val="3"/>
        </w:numPr>
        <w:spacing w:line="360" w:lineRule="auto"/>
        <w:rPr>
          <w:rFonts w:ascii="Courier" w:hAnsi="Courier"/>
        </w:rPr>
      </w:pPr>
      <w:r>
        <w:t>Die Werte der Eingangsparameter in den Attributen speichern können</w:t>
      </w:r>
      <w:r w:rsidR="00D1377D">
        <w:br/>
      </w:r>
      <w:r w:rsidR="00114628" w:rsidRPr="00114628">
        <w:rPr>
          <w:rFonts w:ascii="Courier" w:hAnsi="Courier"/>
          <w:i/>
        </w:rPr>
        <w:t>this</w:t>
      </w:r>
      <w:r w:rsidR="00F337F3">
        <w:rPr>
          <w:rStyle w:val="Funotenzeichen"/>
          <w:rFonts w:ascii="Courier" w:hAnsi="Courier"/>
          <w:i/>
        </w:rPr>
        <w:footnoteReference w:id="6"/>
      </w:r>
      <w:r w:rsidR="00114628" w:rsidRPr="00114628">
        <w:rPr>
          <w:rFonts w:ascii="Courier" w:hAnsi="Courier"/>
          <w:i/>
        </w:rPr>
        <w:t>.</w:t>
      </w:r>
      <w:r w:rsidR="00114628">
        <w:rPr>
          <w:rFonts w:ascii="Courier" w:hAnsi="Courier"/>
          <w:i/>
          <w:bdr w:val="single" w:sz="4" w:space="0" w:color="auto"/>
        </w:rPr>
        <w:t>attribut</w:t>
      </w:r>
      <w:r w:rsidR="00114628" w:rsidRPr="00114628">
        <w:rPr>
          <w:rFonts w:ascii="Courier" w:hAnsi="Courier"/>
          <w:i/>
          <w:bdr w:val="single" w:sz="4" w:space="0" w:color="auto"/>
        </w:rPr>
        <w:t>Name</w:t>
      </w:r>
      <w:r w:rsidR="00114628" w:rsidRPr="00114628">
        <w:rPr>
          <w:rFonts w:ascii="Courier" w:hAnsi="Courier"/>
          <w:i/>
        </w:rPr>
        <w:t xml:space="preserve"> - = - </w:t>
      </w:r>
      <w:r w:rsidR="00114628">
        <w:rPr>
          <w:rFonts w:ascii="Courier" w:hAnsi="Courier"/>
          <w:i/>
          <w:bdr w:val="single" w:sz="4" w:space="0" w:color="auto"/>
        </w:rPr>
        <w:t>parameterW</w:t>
      </w:r>
      <w:r w:rsidR="00114628" w:rsidRPr="00114628">
        <w:rPr>
          <w:rFonts w:ascii="Courier" w:hAnsi="Courier"/>
          <w:i/>
          <w:bdr w:val="single" w:sz="4" w:space="0" w:color="auto"/>
        </w:rPr>
        <w:t>ert</w:t>
      </w:r>
      <w:r w:rsidR="00114628" w:rsidRPr="00114628">
        <w:rPr>
          <w:rFonts w:ascii="Courier" w:hAnsi="Courier"/>
          <w:i/>
        </w:rPr>
        <w:t xml:space="preserve"> ;</w:t>
      </w:r>
      <w:r w:rsidR="00114628">
        <w:rPr>
          <w:rFonts w:ascii="Courier" w:hAnsi="Courier"/>
          <w:i/>
        </w:rPr>
        <w:br/>
      </w:r>
      <w:r w:rsidR="00114628" w:rsidRPr="00114628">
        <w:rPr>
          <w:i/>
        </w:rPr>
        <w:t xml:space="preserve">Beispiel: </w:t>
      </w:r>
      <w:r w:rsidR="00114628" w:rsidRPr="00114628">
        <w:rPr>
          <w:rFonts w:ascii="Courier" w:hAnsi="Courier"/>
          <w:i/>
        </w:rPr>
        <w:t>this</w:t>
      </w:r>
      <w:r w:rsidR="00114628">
        <w:rPr>
          <w:rFonts w:ascii="Courier" w:hAnsi="Courier"/>
          <w:i/>
        </w:rPr>
        <w:t>.alter</w:t>
      </w:r>
      <w:r w:rsidR="00114628" w:rsidRPr="00114628">
        <w:rPr>
          <w:rFonts w:ascii="Courier" w:hAnsi="Courier"/>
          <w:i/>
        </w:rPr>
        <w:t xml:space="preserve"> = neuesAlter;</w:t>
      </w:r>
    </w:p>
    <w:p w14:paraId="200F6859" w14:textId="7604D331" w:rsidR="00C04AD9" w:rsidRDefault="00853F0F" w:rsidP="00003283">
      <w:pPr>
        <w:pStyle w:val="Listenabsatz"/>
        <w:numPr>
          <w:ilvl w:val="0"/>
          <w:numId w:val="3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6F68A" wp14:editId="79CFF27C">
                <wp:simplePos x="0" y="0"/>
                <wp:positionH relativeFrom="column">
                  <wp:posOffset>2171700</wp:posOffset>
                </wp:positionH>
                <wp:positionV relativeFrom="paragraph">
                  <wp:posOffset>190500</wp:posOffset>
                </wp:positionV>
                <wp:extent cx="3200400" cy="1028700"/>
                <wp:effectExtent l="0" t="0" r="0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D7539" w14:textId="541544EE" w:rsidR="00F337F3" w:rsidRPr="00853F0F" w:rsidRDefault="00F337F3">
                            <w:pPr>
                              <w:rPr>
                                <w:rFonts w:ascii="Courier" w:hAnsi="Courier"/>
                              </w:rPr>
                            </w:pPr>
                            <w:r w:rsidRPr="00853F0F">
                              <w:rPr>
                                <w:rFonts w:ascii="Courier" w:hAnsi="Courier"/>
                              </w:rPr>
                              <w:t>public void a</w:t>
                            </w:r>
                            <w:r>
                              <w:rPr>
                                <w:rFonts w:ascii="Courier" w:hAnsi="Courier"/>
                              </w:rPr>
                              <w:t>lterA</w:t>
                            </w:r>
                            <w:r w:rsidRPr="00853F0F">
                              <w:rPr>
                                <w:rFonts w:ascii="Courier" w:hAnsi="Courier"/>
                              </w:rPr>
                              <w:t>usgeben() {</w:t>
                            </w:r>
                          </w:p>
                          <w:p w14:paraId="377B5A4C" w14:textId="77777777" w:rsidR="00F337F3" w:rsidRDefault="00F337F3">
                            <w:pPr>
                              <w:rPr>
                                <w:rFonts w:ascii="Courier" w:hAnsi="Courier"/>
                              </w:rPr>
                            </w:pPr>
                          </w:p>
                          <w:p w14:paraId="39966A6B" w14:textId="77777777" w:rsidR="00F337F3" w:rsidRPr="00853F0F" w:rsidRDefault="00F337F3">
                            <w:pPr>
                              <w:rPr>
                                <w:rFonts w:ascii="Courier" w:hAnsi="Courier"/>
                              </w:rPr>
                            </w:pPr>
                          </w:p>
                          <w:p w14:paraId="6B95720C" w14:textId="5A7D6FF3" w:rsidR="00F337F3" w:rsidRPr="00853F0F" w:rsidRDefault="00F337F3">
                            <w:pPr>
                              <w:rPr>
                                <w:rFonts w:ascii="Courier" w:hAnsi="Courier"/>
                              </w:rPr>
                            </w:pPr>
                            <w:r w:rsidRPr="00853F0F">
                              <w:rPr>
                                <w:rFonts w:ascii="Courier" w:hAnsi="Courier"/>
                              </w:rPr>
                              <w:t xml:space="preserve">   System</w:t>
                            </w:r>
                            <w:r>
                              <w:rPr>
                                <w:rFonts w:ascii="Courier" w:hAnsi="Courier"/>
                              </w:rPr>
                              <w:t>.out.println(alter)</w:t>
                            </w:r>
                          </w:p>
                          <w:p w14:paraId="44A040CF" w14:textId="52E30DCE" w:rsidR="00F337F3" w:rsidRPr="00853F0F" w:rsidRDefault="00F337F3">
                            <w:pPr>
                              <w:rPr>
                                <w:rFonts w:ascii="Courier" w:hAnsi="Courier"/>
                              </w:rPr>
                            </w:pPr>
                            <w:r w:rsidRPr="00853F0F">
                              <w:rPr>
                                <w:rFonts w:ascii="Courier" w:hAnsi="Courier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71pt;margin-top:15pt;width:25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" filled="f" stroked="f">
                <v:textbox>
                  <w:txbxContent>
                    <w:p w14:paraId="54FD7539" w14:textId="541544EE" w:rsidR="00F337F3" w:rsidRPr="00853F0F" w:rsidRDefault="00F337F3">
                      <w:pPr>
                        <w:rPr>
                          <w:rFonts w:ascii="Courier" w:hAnsi="Courier"/>
                        </w:rPr>
                      </w:pPr>
                      <w:r w:rsidRPr="00853F0F">
                        <w:rPr>
                          <w:rFonts w:ascii="Courier" w:hAnsi="Courier"/>
                        </w:rPr>
                        <w:t>public void a</w:t>
                      </w:r>
                      <w:r>
                        <w:rPr>
                          <w:rFonts w:ascii="Courier" w:hAnsi="Courier"/>
                        </w:rPr>
                        <w:t>lterA</w:t>
                      </w:r>
                      <w:r w:rsidRPr="00853F0F">
                        <w:rPr>
                          <w:rFonts w:ascii="Courier" w:hAnsi="Courier"/>
                        </w:rPr>
                        <w:t>usgeben() {</w:t>
                      </w:r>
                    </w:p>
                    <w:p w14:paraId="377B5A4C" w14:textId="77777777" w:rsidR="00F337F3" w:rsidRDefault="00F337F3">
                      <w:pPr>
                        <w:rPr>
                          <w:rFonts w:ascii="Courier" w:hAnsi="Courier"/>
                        </w:rPr>
                      </w:pPr>
                    </w:p>
                    <w:p w14:paraId="39966A6B" w14:textId="77777777" w:rsidR="00F337F3" w:rsidRPr="00853F0F" w:rsidRDefault="00F337F3">
                      <w:pPr>
                        <w:rPr>
                          <w:rFonts w:ascii="Courier" w:hAnsi="Courier"/>
                        </w:rPr>
                      </w:pPr>
                    </w:p>
                    <w:p w14:paraId="6B95720C" w14:textId="5A7D6FF3" w:rsidR="00F337F3" w:rsidRPr="00853F0F" w:rsidRDefault="00F337F3">
                      <w:pPr>
                        <w:rPr>
                          <w:rFonts w:ascii="Courier" w:hAnsi="Courier"/>
                        </w:rPr>
                      </w:pPr>
                      <w:r w:rsidRPr="00853F0F">
                        <w:rPr>
                          <w:rFonts w:ascii="Courier" w:hAnsi="Courier"/>
                        </w:rPr>
                        <w:t xml:space="preserve">   System</w:t>
                      </w:r>
                      <w:r>
                        <w:rPr>
                          <w:rFonts w:ascii="Courier" w:hAnsi="Courier"/>
                        </w:rPr>
                        <w:t>.out.println(alter)</w:t>
                      </w:r>
                    </w:p>
                    <w:p w14:paraId="44A040CF" w14:textId="52E30DCE" w:rsidR="00F337F3" w:rsidRPr="00853F0F" w:rsidRDefault="00F337F3">
                      <w:pPr>
                        <w:rPr>
                          <w:rFonts w:ascii="Courier" w:hAnsi="Courier"/>
                        </w:rPr>
                      </w:pPr>
                      <w:r w:rsidRPr="00853F0F">
                        <w:rPr>
                          <w:rFonts w:ascii="Courier" w:hAnsi="Courier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="00003283">
        <w:t xml:space="preserve">Wissen, was ein Methodenkopf, </w:t>
      </w:r>
      <w:r w:rsidR="00C04AD9">
        <w:t xml:space="preserve">... </w:t>
      </w:r>
      <w:r w:rsidR="00C04AD9">
        <w:br/>
      </w:r>
    </w:p>
    <w:p w14:paraId="6BD0B011" w14:textId="4EF9B2C8" w:rsidR="00003283" w:rsidRDefault="00003283" w:rsidP="00003283">
      <w:pPr>
        <w:pStyle w:val="Listenabsatz"/>
        <w:numPr>
          <w:ilvl w:val="0"/>
          <w:numId w:val="3"/>
        </w:numPr>
        <w:spacing w:line="360" w:lineRule="auto"/>
      </w:pPr>
      <w:r>
        <w:t>was ein –rumpf ist</w:t>
      </w:r>
      <w:r w:rsidR="00C04AD9">
        <w:t>.</w:t>
      </w:r>
      <w:r w:rsidR="00C04AD9">
        <w:br/>
      </w:r>
      <w:r w:rsidR="00C04AD9">
        <w:br/>
      </w:r>
    </w:p>
    <w:p w14:paraId="4F070D76" w14:textId="77777777" w:rsidR="00012527" w:rsidRDefault="00012527">
      <w:r>
        <w:br w:type="page"/>
      </w:r>
    </w:p>
    <w:p w14:paraId="3FFF5E8F" w14:textId="1F0A19EA" w:rsidR="00003283" w:rsidRDefault="00003283" w:rsidP="00012527">
      <w:pPr>
        <w:pStyle w:val="Listenabsatz"/>
        <w:numPr>
          <w:ilvl w:val="0"/>
          <w:numId w:val="3"/>
        </w:numPr>
        <w:spacing w:line="360" w:lineRule="auto"/>
      </w:pPr>
      <w:r>
        <w:t>Die Bestandteile e</w:t>
      </w:r>
      <w:r w:rsidR="00E64BE0">
        <w:t>ine</w:t>
      </w:r>
      <w:r>
        <w:t xml:space="preserve">s Methodenkopfes in der richtigen Reihenfolge angeben </w:t>
      </w:r>
      <w:r w:rsidR="00C04AD9">
        <w:t>können</w:t>
      </w:r>
      <w:r>
        <w:t>.</w:t>
      </w:r>
      <w:r w:rsidR="00C04AD9">
        <w:br/>
      </w:r>
      <w:r w:rsidR="00012527" w:rsidRPr="00012527">
        <w:rPr>
          <w:rFonts w:ascii="Courier" w:hAnsi="Courier"/>
          <w:sz w:val="20"/>
          <w:szCs w:val="20"/>
          <w:bdr w:val="single" w:sz="4" w:space="0" w:color="auto"/>
        </w:rPr>
        <w:t>Sichtbarkeit</w:t>
      </w:r>
      <w:r w:rsidR="00012527" w:rsidRPr="00012527">
        <w:rPr>
          <w:rFonts w:ascii="Courier" w:hAnsi="Courier"/>
          <w:sz w:val="20"/>
          <w:szCs w:val="20"/>
        </w:rPr>
        <w:t xml:space="preserve"> – </w:t>
      </w:r>
      <w:r w:rsidR="00012527">
        <w:rPr>
          <w:rFonts w:ascii="Courier" w:hAnsi="Courier"/>
          <w:sz w:val="20"/>
          <w:szCs w:val="20"/>
          <w:bdr w:val="single" w:sz="4" w:space="0" w:color="auto"/>
        </w:rPr>
        <w:t>Datentyp</w:t>
      </w:r>
      <w:r w:rsidR="00012527" w:rsidRPr="00012527">
        <w:rPr>
          <w:rFonts w:ascii="Courier" w:hAnsi="Courier"/>
          <w:sz w:val="20"/>
          <w:szCs w:val="20"/>
        </w:rPr>
        <w:t xml:space="preserve"> – </w:t>
      </w:r>
      <w:r w:rsidR="00012527" w:rsidRPr="00012527">
        <w:rPr>
          <w:rFonts w:ascii="Courier" w:hAnsi="Courier"/>
          <w:sz w:val="20"/>
          <w:szCs w:val="20"/>
          <w:bdr w:val="single" w:sz="4" w:space="0" w:color="auto"/>
        </w:rPr>
        <w:t>methodenName</w:t>
      </w:r>
      <w:r w:rsidR="00012527" w:rsidRPr="00012527">
        <w:rPr>
          <w:rFonts w:ascii="Courier" w:hAnsi="Courier"/>
          <w:sz w:val="20"/>
          <w:szCs w:val="20"/>
        </w:rPr>
        <w:t xml:space="preserve"> ( </w:t>
      </w:r>
      <w:r w:rsidR="00012527" w:rsidRPr="00012527">
        <w:rPr>
          <w:rFonts w:ascii="Courier" w:hAnsi="Courier"/>
          <w:sz w:val="20"/>
          <w:szCs w:val="20"/>
          <w:bdr w:val="single" w:sz="4" w:space="0" w:color="auto"/>
        </w:rPr>
        <w:t>ev. Parameterliste</w:t>
      </w:r>
      <w:r w:rsidR="00012527" w:rsidRPr="00012527">
        <w:rPr>
          <w:rFonts w:ascii="Courier" w:hAnsi="Courier"/>
          <w:sz w:val="20"/>
          <w:szCs w:val="20"/>
        </w:rPr>
        <w:t xml:space="preserve"> ) </w:t>
      </w:r>
    </w:p>
    <w:p w14:paraId="42DB5A75" w14:textId="6B497E3F" w:rsidR="00003283" w:rsidRDefault="00003283" w:rsidP="00003283">
      <w:pPr>
        <w:pStyle w:val="Listenabsatz"/>
        <w:numPr>
          <w:ilvl w:val="0"/>
          <w:numId w:val="3"/>
        </w:numPr>
        <w:spacing w:line="360" w:lineRule="auto"/>
      </w:pPr>
      <w:r>
        <w:t>Den Unterschied zwischen Prozedur und Funktion kennen</w:t>
      </w:r>
      <w:r w:rsidR="00C04AD9">
        <w:br/>
      </w:r>
      <w:r w:rsidR="00012527" w:rsidRPr="00AF33ED">
        <w:rPr>
          <w:i/>
        </w:rPr>
        <w:t>Eine Prozedur liefert keine Antwort an den Aufrufenden zurück, daher ist der Rückgabewert void. Alltagsbeispiel: vonDerTafelAbschreiben() ist eine Prozedur von Schüler, da sie keine Antwort an den auffordernden Lehrer zurückgeben. Aber Sie produzieren einen Hefteintrag.</w:t>
      </w:r>
      <w:r w:rsidR="00C04AD9" w:rsidRPr="00AF33ED">
        <w:rPr>
          <w:i/>
        </w:rPr>
        <w:br/>
      </w:r>
      <w:r w:rsidR="00012527" w:rsidRPr="00AF33ED">
        <w:rPr>
          <w:i/>
        </w:rPr>
        <w:t>Eine Funktion gibt dem Aufrufenden eine Antwort. Die Art der Antwort (Datentyp) muss dabei vorher festgelegt werden. Alltagsbeispiel wäre</w:t>
      </w:r>
      <w:r w:rsidR="00AF33ED" w:rsidRPr="00AF33ED">
        <w:rPr>
          <w:i/>
        </w:rPr>
        <w:t xml:space="preserve"> bei einem Schüler die Funktion</w:t>
      </w:r>
      <w:r w:rsidR="00012527" w:rsidRPr="00AF33ED">
        <w:rPr>
          <w:i/>
        </w:rPr>
        <w:t xml:space="preserve"> </w:t>
      </w:r>
      <w:r w:rsidR="00AF33ED" w:rsidRPr="00AF33ED">
        <w:rPr>
          <w:i/>
        </w:rPr>
        <w:t>entschuldigungGeben</w:t>
      </w:r>
      <w:r w:rsidR="00012527" w:rsidRPr="00AF33ED">
        <w:rPr>
          <w:i/>
        </w:rPr>
        <w:t>()</w:t>
      </w:r>
      <w:r w:rsidR="00AF33ED" w:rsidRPr="00AF33ED">
        <w:rPr>
          <w:i/>
        </w:rPr>
        <w:t xml:space="preserve"> bei der der Schüler in  Form einer Zeichenkette (String) eine Entschuldigung an den Lehrer zurückgibt.</w:t>
      </w:r>
    </w:p>
    <w:p w14:paraId="742A116B" w14:textId="7EBADE16" w:rsidR="00003283" w:rsidRPr="00170022" w:rsidRDefault="00003283" w:rsidP="00003283">
      <w:pPr>
        <w:pStyle w:val="Listenabsatz"/>
        <w:numPr>
          <w:ilvl w:val="0"/>
          <w:numId w:val="3"/>
        </w:numPr>
        <w:spacing w:line="360" w:lineRule="auto"/>
        <w:rPr>
          <w:i/>
        </w:rPr>
      </w:pPr>
      <w:r>
        <w:t>Eine Ausgabe in das Editorfenster schreiben können</w:t>
      </w:r>
      <w:r w:rsidR="00C04AD9">
        <w:br/>
      </w:r>
      <w:r w:rsidR="00170022" w:rsidRPr="00170022">
        <w:rPr>
          <w:i/>
        </w:rPr>
        <w:t xml:space="preserve">Beispiel: </w:t>
      </w:r>
      <w:r w:rsidR="00170022" w:rsidRPr="00170022">
        <w:rPr>
          <w:rFonts w:ascii="Courier" w:hAnsi="Courier"/>
          <w:i/>
        </w:rPr>
        <w:t>System.out.println(„Hallo Welt“)</w:t>
      </w:r>
      <w:r w:rsidR="00C04AD9" w:rsidRPr="00170022">
        <w:rPr>
          <w:i/>
        </w:rPr>
        <w:br/>
      </w:r>
      <w:r w:rsidR="00170022" w:rsidRPr="00170022">
        <w:rPr>
          <w:i/>
        </w:rPr>
        <w:t xml:space="preserve">Ohne Zeilenumbruch am Ende: </w:t>
      </w:r>
      <w:r w:rsidR="00170022" w:rsidRPr="00170022">
        <w:rPr>
          <w:rFonts w:ascii="Courier" w:hAnsi="Courier"/>
          <w:i/>
        </w:rPr>
        <w:t>System.out.print(„Hallo Welt“)</w:t>
      </w:r>
    </w:p>
    <w:p w14:paraId="0CEB2AB0" w14:textId="61E6F4D1" w:rsidR="00003283" w:rsidRDefault="00003283" w:rsidP="00003283">
      <w:pPr>
        <w:pStyle w:val="Listenabsatz"/>
        <w:numPr>
          <w:ilvl w:val="0"/>
          <w:numId w:val="3"/>
        </w:numPr>
        <w:spacing w:line="360" w:lineRule="auto"/>
      </w:pPr>
      <w:r>
        <w:t>Den Debugger benutzen können</w:t>
      </w:r>
      <w:r w:rsidR="00170022">
        <w:br/>
      </w:r>
      <w:r w:rsidR="00170022" w:rsidRPr="00170022">
        <w:rPr>
          <w:i/>
        </w:rPr>
        <w:t>Stopp setzen und dann mit Step, Step into den Programmablauf nachvollziehen können.</w:t>
      </w:r>
    </w:p>
    <w:p w14:paraId="34D15C4F" w14:textId="65029659" w:rsidR="00003283" w:rsidRPr="00170022" w:rsidRDefault="00003283" w:rsidP="00003283">
      <w:pPr>
        <w:pStyle w:val="Listenabsatz"/>
        <w:numPr>
          <w:ilvl w:val="0"/>
          <w:numId w:val="3"/>
        </w:numPr>
        <w:spacing w:line="360" w:lineRule="auto"/>
        <w:rPr>
          <w:i/>
        </w:rPr>
      </w:pPr>
      <w:r>
        <w:t>Ein Objekt im Quelltext erzeugen können</w:t>
      </w:r>
      <w:r w:rsidR="00C04AD9">
        <w:br/>
      </w:r>
      <w:r w:rsidR="00170022" w:rsidRPr="00170022">
        <w:rPr>
          <w:rFonts w:ascii="Courier" w:hAnsi="Courier"/>
          <w:i/>
        </w:rPr>
        <w:t>new – Konstruktorname – ( - Werteliste - )</w:t>
      </w:r>
      <w:r w:rsidR="00C04AD9" w:rsidRPr="00170022">
        <w:rPr>
          <w:i/>
        </w:rPr>
        <w:br/>
      </w:r>
      <w:r w:rsidR="00170022" w:rsidRPr="00170022">
        <w:rPr>
          <w:i/>
        </w:rPr>
        <w:t xml:space="preserve">Beispiel: </w:t>
      </w:r>
      <w:r w:rsidR="00170022" w:rsidRPr="00170022">
        <w:rPr>
          <w:i/>
        </w:rPr>
        <w:br/>
      </w:r>
      <w:r w:rsidR="00170022" w:rsidRPr="00170022">
        <w:rPr>
          <w:rFonts w:ascii="Courier" w:hAnsi="Courier"/>
          <w:i/>
          <w:sz w:val="20"/>
          <w:szCs w:val="20"/>
        </w:rPr>
        <w:t>Hausaufgabe neueHA = new Hausaufgabe(„M“, „20161101“, „B: S 12/1“);</w:t>
      </w:r>
    </w:p>
    <w:p w14:paraId="5ECF0948" w14:textId="272942E7" w:rsidR="00003283" w:rsidRPr="004E7AB1" w:rsidRDefault="00003283" w:rsidP="00003283">
      <w:pPr>
        <w:pStyle w:val="Listenabsatz"/>
        <w:numPr>
          <w:ilvl w:val="0"/>
          <w:numId w:val="3"/>
        </w:numPr>
        <w:spacing w:line="360" w:lineRule="auto"/>
        <w:rPr>
          <w:rFonts w:ascii="Courier" w:hAnsi="Courier"/>
        </w:rPr>
      </w:pPr>
      <w:r>
        <w:t xml:space="preserve">Ein Methode eines Objektes im Quelltext </w:t>
      </w:r>
      <w:r w:rsidR="0082558D">
        <w:t>aufrufen</w:t>
      </w:r>
      <w:r>
        <w:t xml:space="preserve"> können.</w:t>
      </w:r>
      <w:r w:rsidR="00C04AD9">
        <w:br/>
      </w:r>
      <w:r w:rsidR="004E7AB1" w:rsidRPr="004E7AB1">
        <w:rPr>
          <w:rFonts w:ascii="Courier" w:hAnsi="Courier"/>
          <w:bdr w:val="single" w:sz="4" w:space="0" w:color="auto"/>
        </w:rPr>
        <w:t>wer</w:t>
      </w:r>
      <w:r w:rsidR="004E7AB1" w:rsidRPr="004E7AB1">
        <w:rPr>
          <w:rFonts w:ascii="Courier" w:hAnsi="Courier"/>
        </w:rPr>
        <w:t xml:space="preserve"> . </w:t>
      </w:r>
      <w:r w:rsidR="004E7AB1" w:rsidRPr="004E7AB1">
        <w:rPr>
          <w:rFonts w:ascii="Courier" w:hAnsi="Courier"/>
          <w:bdr w:val="single" w:sz="4" w:space="0" w:color="auto"/>
        </w:rPr>
        <w:t>was</w:t>
      </w:r>
      <w:r w:rsidR="004E7AB1" w:rsidRPr="004E7AB1">
        <w:rPr>
          <w:rFonts w:ascii="Courier" w:hAnsi="Courier"/>
        </w:rPr>
        <w:t xml:space="preserve"> ( </w:t>
      </w:r>
      <w:r w:rsidR="004E7AB1" w:rsidRPr="004E7AB1">
        <w:rPr>
          <w:rFonts w:ascii="Courier" w:hAnsi="Courier"/>
          <w:bdr w:val="single" w:sz="4" w:space="0" w:color="auto"/>
        </w:rPr>
        <w:t>Werteliste</w:t>
      </w:r>
      <w:r w:rsidR="004E7AB1" w:rsidRPr="004E7AB1">
        <w:rPr>
          <w:rFonts w:ascii="Courier" w:hAnsi="Courier"/>
        </w:rPr>
        <w:t xml:space="preserve"> );</w:t>
      </w:r>
      <w:r w:rsidR="00C04AD9">
        <w:br/>
      </w:r>
      <w:r w:rsidR="004E7AB1">
        <w:t xml:space="preserve">Beispiel: </w:t>
      </w:r>
      <w:r w:rsidR="004E7AB1">
        <w:tab/>
      </w:r>
      <w:r w:rsidR="004E7AB1" w:rsidRPr="004E7AB1">
        <w:rPr>
          <w:rFonts w:ascii="Courier" w:hAnsi="Courier"/>
          <w:i/>
        </w:rPr>
        <w:t>String alleInfos =</w:t>
      </w:r>
      <w:r w:rsidR="004E7AB1" w:rsidRPr="004E7AB1">
        <w:rPr>
          <w:rFonts w:ascii="Courier" w:hAnsi="Courier"/>
        </w:rPr>
        <w:t xml:space="preserve"> </w:t>
      </w:r>
      <w:r w:rsidR="004E7AB1" w:rsidRPr="004E7AB1">
        <w:rPr>
          <w:rFonts w:ascii="Courier" w:hAnsi="Courier"/>
          <w:i/>
        </w:rPr>
        <w:t>neueHA.getInfos();</w:t>
      </w:r>
      <w:r w:rsidR="004E7AB1" w:rsidRPr="004E7AB1">
        <w:rPr>
          <w:rFonts w:ascii="Courier" w:hAnsi="Courier"/>
          <w:i/>
        </w:rPr>
        <w:br/>
      </w:r>
      <w:r w:rsidR="004E7AB1" w:rsidRPr="004E7AB1">
        <w:rPr>
          <w:rFonts w:ascii="Courier" w:hAnsi="Courier"/>
        </w:rPr>
        <w:t xml:space="preserve">        </w:t>
      </w:r>
      <w:r w:rsidR="004E7AB1" w:rsidRPr="004E7AB1">
        <w:rPr>
          <w:rFonts w:ascii="Courier" w:hAnsi="Courier"/>
        </w:rPr>
        <w:tab/>
      </w:r>
      <w:r w:rsidR="004E7AB1" w:rsidRPr="004E7AB1">
        <w:rPr>
          <w:rFonts w:ascii="Courier" w:hAnsi="Courier"/>
          <w:i/>
        </w:rPr>
        <w:t>neueHA.setDate(„20161101“);</w:t>
      </w:r>
    </w:p>
    <w:p w14:paraId="033419F4" w14:textId="77777777" w:rsidR="001121C6" w:rsidRDefault="001121C6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76C98952" w14:textId="5AB59579" w:rsidR="00746698" w:rsidRDefault="00746698" w:rsidP="00492A87">
      <w:pPr>
        <w:pStyle w:val="berschrift1"/>
        <w:spacing w:line="360" w:lineRule="auto"/>
      </w:pPr>
      <w:r>
        <w:t>Kontrollstrukturen</w:t>
      </w:r>
    </w:p>
    <w:p w14:paraId="2CA61630" w14:textId="5800E206" w:rsidR="00746698" w:rsidRPr="000773F5" w:rsidRDefault="00746698" w:rsidP="00492A87">
      <w:pPr>
        <w:pStyle w:val="Listenabsatz"/>
        <w:numPr>
          <w:ilvl w:val="0"/>
          <w:numId w:val="4"/>
        </w:numPr>
        <w:spacing w:line="360" w:lineRule="auto"/>
        <w:rPr>
          <w:rFonts w:ascii="Courier" w:hAnsi="Courier"/>
        </w:rPr>
      </w:pPr>
      <w:r>
        <w:t xml:space="preserve">Eine bedingte </w:t>
      </w:r>
      <w:r w:rsidR="00C04AD9">
        <w:t>ein</w:t>
      </w:r>
      <w:r>
        <w:t>/</w:t>
      </w:r>
      <w:r w:rsidR="00C04AD9">
        <w:t>zwei</w:t>
      </w:r>
      <w:r>
        <w:t>seitige Verzweigung angeben können.</w:t>
      </w:r>
      <w:r w:rsidR="00C04AD9">
        <w:br/>
      </w:r>
      <w:r w:rsidR="000773F5" w:rsidRPr="000773F5">
        <w:rPr>
          <w:rFonts w:ascii="Courier" w:hAnsi="Courier"/>
        </w:rPr>
        <w:t>if – ( - Ja/Nein-Frage - ) – {</w:t>
      </w:r>
      <w:r w:rsidR="00C04AD9" w:rsidRPr="000773F5">
        <w:rPr>
          <w:rFonts w:ascii="Courier" w:hAnsi="Courier"/>
        </w:rPr>
        <w:br/>
      </w:r>
      <w:r w:rsidR="000773F5">
        <w:rPr>
          <w:rFonts w:ascii="Courier" w:hAnsi="Courier"/>
        </w:rPr>
        <w:tab/>
        <w:t>//Ja-Fall</w:t>
      </w:r>
      <w:r w:rsidR="000773F5">
        <w:rPr>
          <w:rFonts w:ascii="Courier" w:hAnsi="Courier"/>
        </w:rPr>
        <w:br/>
        <w:t xml:space="preserve">} else { </w:t>
      </w:r>
      <w:r w:rsidR="000773F5">
        <w:rPr>
          <w:rFonts w:ascii="Courier" w:hAnsi="Courier"/>
        </w:rPr>
        <w:br/>
        <w:t xml:space="preserve"> </w:t>
      </w:r>
      <w:r w:rsidR="000773F5">
        <w:rPr>
          <w:rFonts w:ascii="Courier" w:hAnsi="Courier"/>
        </w:rPr>
        <w:tab/>
        <w:t>//Nein-Fall; der nicht kommen muss</w:t>
      </w:r>
      <w:r w:rsidR="00C04AD9" w:rsidRPr="000773F5">
        <w:rPr>
          <w:rFonts w:ascii="Courier" w:hAnsi="Courier"/>
        </w:rPr>
        <w:br/>
      </w:r>
      <w:r w:rsidR="000773F5">
        <w:rPr>
          <w:rFonts w:ascii="Courier" w:hAnsi="Courier"/>
        </w:rPr>
        <w:t>}</w:t>
      </w:r>
    </w:p>
    <w:p w14:paraId="29677D8D" w14:textId="1B2E244A" w:rsidR="00492A87" w:rsidRDefault="00492A87" w:rsidP="00492A87">
      <w:pPr>
        <w:pStyle w:val="Listenabsatz"/>
        <w:numPr>
          <w:ilvl w:val="0"/>
          <w:numId w:val="4"/>
        </w:numPr>
        <w:spacing w:line="360" w:lineRule="auto"/>
      </w:pPr>
      <w:r>
        <w:t>Du kennst alle Vergleichsoperatoren</w:t>
      </w:r>
      <w:r w:rsidR="00C04AD9">
        <w:br/>
      </w:r>
      <w:r w:rsidR="00EB5961" w:rsidRPr="00EB5961">
        <w:rPr>
          <w:rFonts w:ascii="Courier" w:hAnsi="Courier"/>
          <w:i/>
        </w:rPr>
        <w:t>&gt;, &lt;, &lt;=, &gt;=, !=</w:t>
      </w:r>
      <w:r w:rsidR="00EB5961" w:rsidRPr="00EB5961">
        <w:rPr>
          <w:rFonts w:ascii="Courier" w:hAnsi="Courier"/>
        </w:rPr>
        <w:t xml:space="preserve"> </w:t>
      </w:r>
      <w:r w:rsidR="00C04AD9" w:rsidRPr="00EB5961">
        <w:rPr>
          <w:rFonts w:ascii="Courier" w:hAnsi="Courier"/>
        </w:rPr>
        <w:br/>
      </w:r>
    </w:p>
    <w:p w14:paraId="3BD3A9A5" w14:textId="026AD533" w:rsidR="00492A87" w:rsidRPr="004D2BD8" w:rsidRDefault="00EA5C14" w:rsidP="00492A87">
      <w:pPr>
        <w:pStyle w:val="Listenabsatz"/>
        <w:numPr>
          <w:ilvl w:val="0"/>
          <w:numId w:val="4"/>
        </w:numPr>
        <w:spacing w:line="360" w:lineRule="auto"/>
      </w:pPr>
      <w:r>
        <w:rPr>
          <w:i/>
        </w:rPr>
        <w:t>(</w:t>
      </w:r>
      <w:r w:rsidR="00492A87" w:rsidRPr="00EA5C14">
        <w:rPr>
          <w:i/>
        </w:rPr>
        <w:t>Du kennst alle booleschen Operatoren</w:t>
      </w:r>
      <w:r>
        <w:rPr>
          <w:i/>
        </w:rPr>
        <w:t>)</w:t>
      </w:r>
      <w:r w:rsidR="00C04AD9">
        <w:rPr>
          <w:i/>
        </w:rPr>
        <w:br/>
      </w:r>
      <w:r w:rsidR="00EB5961" w:rsidRPr="00EB5961">
        <w:rPr>
          <w:rFonts w:ascii="Courier" w:hAnsi="Courier"/>
          <w:i/>
        </w:rPr>
        <w:t>Und &amp;&amp; bzw. Oder ||</w:t>
      </w:r>
      <w:r w:rsidR="00C04AD9" w:rsidRPr="00EB5961">
        <w:rPr>
          <w:rFonts w:ascii="Courier" w:hAnsi="Courier"/>
          <w:i/>
        </w:rPr>
        <w:br/>
      </w:r>
      <w:r w:rsidR="00EB5961" w:rsidRPr="00EB5961">
        <w:rPr>
          <w:rFonts w:ascii="Cambria" w:hAnsi="Cambria"/>
          <w:i/>
        </w:rPr>
        <w:t>Beispiel</w:t>
      </w:r>
      <w:r w:rsidR="00C04AD9" w:rsidRPr="00EB5961">
        <w:rPr>
          <w:rFonts w:ascii="Courier" w:hAnsi="Courier"/>
          <w:i/>
        </w:rPr>
        <w:br/>
      </w:r>
      <w:r w:rsidR="00EB5961">
        <w:rPr>
          <w:rFonts w:ascii="Courier" w:hAnsi="Courier"/>
          <w:i/>
        </w:rPr>
        <w:t xml:space="preserve"> </w:t>
      </w:r>
      <w:r w:rsidR="00EB5961">
        <w:rPr>
          <w:rFonts w:ascii="Courier" w:hAnsi="Courier"/>
          <w:i/>
        </w:rPr>
        <w:tab/>
      </w:r>
      <w:r w:rsidR="00EB5961" w:rsidRPr="004D2BD8">
        <w:rPr>
          <w:rFonts w:ascii="Courier" w:hAnsi="Courier"/>
        </w:rPr>
        <w:t>if (alter &gt;= 16 &amp;&amp; alter &lt;18)</w:t>
      </w:r>
      <w:r w:rsidR="00EB5961" w:rsidRPr="004D2BD8">
        <w:rPr>
          <w:rFonts w:ascii="Courier" w:hAnsi="Courier"/>
        </w:rPr>
        <w:br/>
        <w:t xml:space="preserve"> </w:t>
      </w:r>
      <w:r w:rsidR="00EB5961" w:rsidRPr="004D2BD8">
        <w:rPr>
          <w:rFonts w:ascii="Courier" w:hAnsi="Courier"/>
        </w:rPr>
        <w:tab/>
      </w:r>
      <w:r w:rsidR="00EB5961" w:rsidRPr="004D2BD8">
        <w:rPr>
          <w:rFonts w:ascii="Courier" w:hAnsi="Courier"/>
        </w:rPr>
        <w:tab/>
        <w:t>System.out.println(„Bier ist erlaubt.“);</w:t>
      </w:r>
      <w:r w:rsidR="00C04AD9" w:rsidRPr="004D2BD8">
        <w:rPr>
          <w:rFonts w:ascii="Courier" w:hAnsi="Courier"/>
        </w:rPr>
        <w:br/>
      </w:r>
      <w:r w:rsidR="00EB5961" w:rsidRPr="004D2BD8">
        <w:rPr>
          <w:rFonts w:ascii="Courier" w:hAnsi="Courier"/>
        </w:rPr>
        <w:t xml:space="preserve"> </w:t>
      </w:r>
      <w:r w:rsidR="00EB5961" w:rsidRPr="004D2BD8">
        <w:rPr>
          <w:rFonts w:ascii="Courier" w:hAnsi="Courier"/>
        </w:rPr>
        <w:tab/>
        <w:t>}</w:t>
      </w:r>
    </w:p>
    <w:p w14:paraId="6CC20D33" w14:textId="77777777" w:rsidR="001121C6" w:rsidRDefault="001121C6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11BA445A" w14:textId="00D454B3" w:rsidR="00EA5C14" w:rsidRDefault="00E557CB" w:rsidP="00EA5C14">
      <w:pPr>
        <w:pStyle w:val="berschrift1"/>
        <w:spacing w:line="360" w:lineRule="auto"/>
      </w:pPr>
      <w:r>
        <w:t xml:space="preserve">Arbeiten mit einer </w:t>
      </w:r>
      <w:r w:rsidR="00EA5C14">
        <w:t>GUI</w:t>
      </w:r>
    </w:p>
    <w:p w14:paraId="31DCE37F" w14:textId="02AD0A2D" w:rsidR="00EA5C14" w:rsidRDefault="00EA5C14" w:rsidP="00EA5C14">
      <w:pPr>
        <w:pStyle w:val="Listenabsatz"/>
        <w:numPr>
          <w:ilvl w:val="0"/>
          <w:numId w:val="4"/>
        </w:numPr>
        <w:spacing w:line="360" w:lineRule="auto"/>
      </w:pPr>
      <w:r>
        <w:t xml:space="preserve">Du weißt, wofür </w:t>
      </w:r>
      <w:r w:rsidR="007D1277">
        <w:t xml:space="preserve">die Abkürzung </w:t>
      </w:r>
      <w:r>
        <w:t>GUI steht</w:t>
      </w:r>
      <w:r w:rsidR="00C04AD9">
        <w:br/>
      </w:r>
      <w:r w:rsidR="006B4FA9" w:rsidRPr="004D2BD8">
        <w:rPr>
          <w:i/>
        </w:rPr>
        <w:t xml:space="preserve">Graphical User Interface </w:t>
      </w:r>
      <w:r w:rsidR="004D2BD8" w:rsidRPr="004D2BD8">
        <w:rPr>
          <w:i/>
        </w:rPr>
        <w:t>(-&gt; User Interface Guidelines)</w:t>
      </w:r>
    </w:p>
    <w:p w14:paraId="4531CF57" w14:textId="3A27FB2C" w:rsidR="006F6967" w:rsidRDefault="005131AB" w:rsidP="006F6967">
      <w:pPr>
        <w:pStyle w:val="Listenabsatz"/>
        <w:numPr>
          <w:ilvl w:val="0"/>
          <w:numId w:val="4"/>
        </w:numPr>
        <w:spacing w:line="360" w:lineRule="auto"/>
      </w:pPr>
      <w:r>
        <w:t>Du</w:t>
      </w:r>
      <w:r w:rsidR="006F6967">
        <w:t xml:space="preserve"> weißt, wo du das Programm JavaEditor im Schulnetzwerk </w:t>
      </w:r>
      <w:r>
        <w:t>findest</w:t>
      </w:r>
    </w:p>
    <w:p w14:paraId="6DCBAFE6" w14:textId="7114D2F1" w:rsidR="005131AB" w:rsidRDefault="005131AB" w:rsidP="006F6967">
      <w:pPr>
        <w:pStyle w:val="Listenabsatz"/>
        <w:numPr>
          <w:ilvl w:val="0"/>
          <w:numId w:val="4"/>
        </w:numPr>
        <w:spacing w:line="360" w:lineRule="auto"/>
      </w:pPr>
      <w:r>
        <w:t>Du kennst den Un</w:t>
      </w:r>
      <w:r w:rsidR="00874135">
        <w:t>terschied zwischen einer *.jfm-Da</w:t>
      </w:r>
      <w:r>
        <w:t>te</w:t>
      </w:r>
      <w:r w:rsidR="00874135">
        <w:t>i</w:t>
      </w:r>
      <w:r>
        <w:t xml:space="preserve"> und der gleichnam</w:t>
      </w:r>
      <w:r w:rsidR="00874135">
        <w:t>ig</w:t>
      </w:r>
      <w:r>
        <w:t>en</w:t>
      </w:r>
      <w:r w:rsidR="00874135">
        <w:t xml:space="preserve"> *.java-Datei</w:t>
      </w:r>
      <w:r w:rsidR="00C04AD9">
        <w:br/>
      </w:r>
      <w:r w:rsidR="004D2BD8" w:rsidRPr="004D2BD8">
        <w:rPr>
          <w:i/>
        </w:rPr>
        <w:t xml:space="preserve">name.jfm-Datei enthält die geometrische Beschreibung. </w:t>
      </w:r>
      <w:r w:rsidR="00C04AD9" w:rsidRPr="004D2BD8">
        <w:rPr>
          <w:i/>
        </w:rPr>
        <w:br/>
      </w:r>
      <w:r w:rsidR="004D2BD8" w:rsidRPr="004D2BD8">
        <w:rPr>
          <w:i/>
        </w:rPr>
        <w:t>name.java, den zugehörigen Java-Quelltext.</w:t>
      </w:r>
    </w:p>
    <w:p w14:paraId="19A381D3" w14:textId="3A07BB95" w:rsidR="006F6967" w:rsidRDefault="006F6967" w:rsidP="006F6967">
      <w:pPr>
        <w:pStyle w:val="Listenabsatz"/>
        <w:numPr>
          <w:ilvl w:val="0"/>
          <w:numId w:val="4"/>
        </w:numPr>
        <w:spacing w:line="360" w:lineRule="auto"/>
      </w:pPr>
      <w:r>
        <w:t xml:space="preserve">Du kannst eine GUI mit </w:t>
      </w:r>
    </w:p>
    <w:p w14:paraId="537B3E09" w14:textId="0CFFF783" w:rsidR="006F6967" w:rsidRDefault="006F6967" w:rsidP="00C04AD9">
      <w:pPr>
        <w:spacing w:line="360" w:lineRule="auto"/>
        <w:ind w:left="708" w:firstLine="708"/>
      </w:pPr>
      <w:r>
        <w:t>JLabels</w:t>
      </w:r>
      <w:r w:rsidR="00C04AD9">
        <w:t xml:space="preserve">, </w:t>
      </w:r>
      <w:r>
        <w:t>JTextFields</w:t>
      </w:r>
      <w:r w:rsidR="00C04AD9">
        <w:t xml:space="preserve">, </w:t>
      </w:r>
      <w:r>
        <w:t>JNumberFields</w:t>
      </w:r>
      <w:r w:rsidR="00C04AD9">
        <w:t xml:space="preserve">, </w:t>
      </w:r>
      <w:r>
        <w:t>JTextArea</w:t>
      </w:r>
      <w:r w:rsidR="00C04AD9">
        <w:t xml:space="preserve">, </w:t>
      </w:r>
      <w:r>
        <w:t>JCheckBox</w:t>
      </w:r>
      <w:r w:rsidR="00C04AD9">
        <w:t xml:space="preserve">, </w:t>
      </w:r>
      <w:r>
        <w:t>JButton</w:t>
      </w:r>
    </w:p>
    <w:p w14:paraId="1EF94B0F" w14:textId="53B7F66D" w:rsidR="007D1277" w:rsidRPr="00746698" w:rsidRDefault="007D1277" w:rsidP="007D1277">
      <w:pPr>
        <w:spacing w:line="360" w:lineRule="auto"/>
        <w:ind w:left="708"/>
      </w:pPr>
      <w:r>
        <w:t>anlegen</w:t>
      </w:r>
    </w:p>
    <w:p w14:paraId="2C00C427" w14:textId="46ED6A9A" w:rsidR="00EA5C14" w:rsidRPr="004D2BD8" w:rsidRDefault="006F6967" w:rsidP="006F6967">
      <w:pPr>
        <w:pStyle w:val="Listenabsatz"/>
        <w:numPr>
          <w:ilvl w:val="0"/>
          <w:numId w:val="4"/>
        </w:numPr>
        <w:spacing w:line="360" w:lineRule="auto"/>
        <w:rPr>
          <w:i/>
        </w:rPr>
      </w:pPr>
      <w:r>
        <w:t>Du kannst die GUI in dein BlueJ-Projekt übertragen</w:t>
      </w:r>
      <w:r w:rsidR="007D1277">
        <w:t>.</w:t>
      </w:r>
      <w:r w:rsidR="00C04AD9">
        <w:br/>
      </w:r>
      <w:r w:rsidR="004D2BD8" w:rsidRPr="004D2BD8">
        <w:rPr>
          <w:i/>
        </w:rPr>
        <w:t>WICHTIG: Dateien dürfen ausschließlich nur in 1 Editor geöffnet werden.</w:t>
      </w:r>
    </w:p>
    <w:p w14:paraId="53758591" w14:textId="0BB95B57" w:rsidR="007D1277" w:rsidRDefault="007D1277" w:rsidP="006F6967">
      <w:pPr>
        <w:pStyle w:val="Listenabsatz"/>
        <w:numPr>
          <w:ilvl w:val="0"/>
          <w:numId w:val="4"/>
        </w:numPr>
        <w:spacing w:line="360" w:lineRule="auto"/>
      </w:pPr>
      <w:r>
        <w:t>Du kannst die Inhalte aller Eingaben in der Konsole ausgeben.</w:t>
      </w:r>
      <w:r w:rsidR="00C04AD9">
        <w:br/>
      </w:r>
      <w:r w:rsidR="004D2BD8" w:rsidRPr="004D2BD8">
        <w:rPr>
          <w:rFonts w:ascii="Courier" w:hAnsi="Courier"/>
        </w:rPr>
        <w:t>System.out.println(jTextField1.getText());</w:t>
      </w:r>
    </w:p>
    <w:p w14:paraId="3D3C8164" w14:textId="322A4D3B" w:rsidR="007D1277" w:rsidRDefault="00E557CB" w:rsidP="006F6967">
      <w:pPr>
        <w:pStyle w:val="Listenabsatz"/>
        <w:numPr>
          <w:ilvl w:val="0"/>
          <w:numId w:val="4"/>
        </w:numPr>
        <w:spacing w:line="360" w:lineRule="auto"/>
      </w:pPr>
      <w:r>
        <w:t>Du kannst die vom Benutzer einge</w:t>
      </w:r>
      <w:r w:rsidR="00BE44D3">
        <w:t>ge</w:t>
      </w:r>
      <w:r>
        <w:t>benen Daten an eine andere Klasse weitergeben.</w:t>
      </w:r>
      <w:r w:rsidR="00C04AD9">
        <w:br/>
      </w:r>
      <w:r w:rsidR="004D2BD8" w:rsidRPr="004D2BD8">
        <w:rPr>
          <w:rFonts w:ascii="Courier" w:hAnsi="Courier"/>
          <w:sz w:val="20"/>
          <w:szCs w:val="20"/>
        </w:rPr>
        <w:t>MeineKlasse meinObjektname  = new MeineKlasse(jTextField1.getText());</w:t>
      </w:r>
      <w:r w:rsidR="00C04AD9">
        <w:br/>
      </w:r>
      <w:r w:rsidR="004D2BD8" w:rsidRPr="004D2BD8">
        <w:rPr>
          <w:rFonts w:ascii="Courier" w:hAnsi="Courier"/>
          <w:sz w:val="20"/>
          <w:szCs w:val="20"/>
        </w:rPr>
        <w:t>meinObjektname</w:t>
      </w:r>
      <w:r w:rsidR="004D2BD8">
        <w:rPr>
          <w:rFonts w:ascii="Courier" w:hAnsi="Courier"/>
          <w:sz w:val="20"/>
          <w:szCs w:val="20"/>
        </w:rPr>
        <w:t>.setzeWert(</w:t>
      </w:r>
      <w:r w:rsidR="004D2BD8" w:rsidRPr="004D2BD8">
        <w:rPr>
          <w:rFonts w:ascii="Courier" w:hAnsi="Courier"/>
          <w:sz w:val="20"/>
          <w:szCs w:val="20"/>
        </w:rPr>
        <w:t>jTextField1.getText()</w:t>
      </w:r>
      <w:r w:rsidR="004D2BD8">
        <w:rPr>
          <w:rFonts w:ascii="Courier" w:hAnsi="Courier"/>
          <w:sz w:val="20"/>
          <w:szCs w:val="20"/>
        </w:rPr>
        <w:t>);</w:t>
      </w:r>
    </w:p>
    <w:p w14:paraId="238C1C22" w14:textId="32E62ECB" w:rsidR="00E557CB" w:rsidRPr="00746698" w:rsidRDefault="00E557CB" w:rsidP="004D2BD8">
      <w:pPr>
        <w:pStyle w:val="Listenabsatz"/>
        <w:numPr>
          <w:ilvl w:val="0"/>
          <w:numId w:val="4"/>
        </w:numPr>
        <w:spacing w:line="360" w:lineRule="auto"/>
      </w:pPr>
      <w:r>
        <w:t>Die kannst den Rückgabewert einer Methode in der GUI anzeigen lassen</w:t>
      </w:r>
      <w:r w:rsidR="00C04AD9">
        <w:br/>
      </w:r>
      <w:r w:rsidR="004D2BD8" w:rsidRPr="003E1D7E">
        <w:rPr>
          <w:rFonts w:ascii="Courier" w:hAnsi="Courier"/>
        </w:rPr>
        <w:t>jTextField1.setText(meinObjektname.gibWert());</w:t>
      </w:r>
      <w:r w:rsidR="00C04AD9">
        <w:br/>
      </w:r>
    </w:p>
    <w:sectPr w:rsidR="00E557CB" w:rsidRPr="00746698" w:rsidSect="00426EC8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80031" w14:textId="77777777" w:rsidR="00F337F3" w:rsidRDefault="00F337F3" w:rsidP="00003283">
      <w:r>
        <w:separator/>
      </w:r>
    </w:p>
  </w:endnote>
  <w:endnote w:type="continuationSeparator" w:id="0">
    <w:p w14:paraId="20B361F5" w14:textId="77777777" w:rsidR="00F337F3" w:rsidRDefault="00F337F3" w:rsidP="0000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20647" w14:textId="77777777" w:rsidR="00F337F3" w:rsidRDefault="00F337F3" w:rsidP="00C04AD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D51A6E9" w14:textId="77777777" w:rsidR="00F337F3" w:rsidRDefault="00F337F3" w:rsidP="00C04AD9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7BFA3" w14:textId="77777777" w:rsidR="00F337F3" w:rsidRDefault="00F337F3" w:rsidP="00C04AD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0020C">
      <w:rPr>
        <w:rStyle w:val="Seitenzahl"/>
        <w:noProof/>
      </w:rPr>
      <w:t>1</w:t>
    </w:r>
    <w:r>
      <w:rPr>
        <w:rStyle w:val="Seitenzahl"/>
      </w:rPr>
      <w:fldChar w:fldCharType="end"/>
    </w:r>
  </w:p>
  <w:p w14:paraId="497DEA5E" w14:textId="31AFD89F" w:rsidR="00F337F3" w:rsidRDefault="00F337F3" w:rsidP="00C04AD9">
    <w:pPr>
      <w:pStyle w:val="Fuzeile"/>
      <w:ind w:right="360"/>
    </w:pPr>
    <w:r>
      <w:t>Java – Grundwissen – 10. Klasse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DEB9A" w14:textId="77777777" w:rsidR="00F337F3" w:rsidRDefault="00F337F3" w:rsidP="00003283">
      <w:r>
        <w:separator/>
      </w:r>
    </w:p>
  </w:footnote>
  <w:footnote w:type="continuationSeparator" w:id="0">
    <w:p w14:paraId="5F607411" w14:textId="77777777" w:rsidR="00F337F3" w:rsidRDefault="00F337F3" w:rsidP="00003283">
      <w:r>
        <w:continuationSeparator/>
      </w:r>
    </w:p>
  </w:footnote>
  <w:footnote w:id="1">
    <w:p w14:paraId="2E1BD215" w14:textId="77777777" w:rsidR="00F337F3" w:rsidRDefault="00F337F3">
      <w:pPr>
        <w:pStyle w:val="Funotentext"/>
      </w:pPr>
      <w:r>
        <w:rPr>
          <w:rStyle w:val="Funotenzeichen"/>
        </w:rPr>
        <w:footnoteRef/>
      </w:r>
      <w:r>
        <w:t xml:space="preserve"> in Java</w:t>
      </w:r>
    </w:p>
  </w:footnote>
  <w:footnote w:id="2">
    <w:p w14:paraId="08E5ECF0" w14:textId="42145E70" w:rsidR="00F337F3" w:rsidRDefault="00F337F3">
      <w:pPr>
        <w:pStyle w:val="Funotentext"/>
      </w:pPr>
      <w:r>
        <w:rPr>
          <w:rStyle w:val="Funotenzeichen"/>
        </w:rPr>
        <w:footnoteRef/>
      </w:r>
      <w:r>
        <w:t xml:space="preserve"> Diese Schreibweise ist an Syntaxdiagramme angelehnt. Eingrahmte Begriffe sind mehr oder minder frei vom Programmierer wählbar. Die – geben an, dass an dieser Stelle ein Leerzeichen zu sein hat.</w:t>
      </w:r>
    </w:p>
  </w:footnote>
  <w:footnote w:id="3">
    <w:p w14:paraId="405A7B24" w14:textId="27137F9B" w:rsidR="00F337F3" w:rsidRDefault="00F337F3">
      <w:pPr>
        <w:pStyle w:val="Funotentext"/>
      </w:pPr>
      <w:r>
        <w:rPr>
          <w:rStyle w:val="Funotenzeichen"/>
        </w:rPr>
        <w:footnoteRef/>
      </w:r>
      <w:r>
        <w:t xml:space="preserve"> Attribute sollte in der Regel immer </w:t>
      </w:r>
      <w:r w:rsidRPr="00427E45">
        <w:rPr>
          <w:i/>
        </w:rPr>
        <w:t>private</w:t>
      </w:r>
      <w:r>
        <w:t xml:space="preserve"> sein. Es gibt hierzu aber auch andere Meinungen. In der Programmiersprache Python sind z.B. alle Attribute standardmäßig </w:t>
      </w:r>
      <w:r w:rsidRPr="00427E45">
        <w:rPr>
          <w:i/>
        </w:rPr>
        <w:t>public</w:t>
      </w:r>
      <w:r>
        <w:t xml:space="preserve"> und nur, wenn man es möchte, kann man sie </w:t>
      </w:r>
      <w:r w:rsidRPr="00427E45">
        <w:rPr>
          <w:i/>
        </w:rPr>
        <w:t>private</w:t>
      </w:r>
      <w:r>
        <w:t xml:space="preserve"> setzen.</w:t>
      </w:r>
    </w:p>
  </w:footnote>
  <w:footnote w:id="4">
    <w:p w14:paraId="2A6E555B" w14:textId="15DF1E6F" w:rsidR="00F337F3" w:rsidRDefault="00F337F3">
      <w:pPr>
        <w:pStyle w:val="Funotentext"/>
      </w:pPr>
      <w:r>
        <w:rPr>
          <w:rStyle w:val="Funotenzeichen"/>
        </w:rPr>
        <w:footnoteRef/>
      </w:r>
      <w:r>
        <w:t xml:space="preserve"> Der Datentyp ist vom Programmierer frei wählbar, allerdings auf bestimmte Datentypen mehr oder eingeschränkt.</w:t>
      </w:r>
    </w:p>
  </w:footnote>
  <w:footnote w:id="5">
    <w:p w14:paraId="1A9977CD" w14:textId="6B987857" w:rsidR="00F337F3" w:rsidRDefault="00F337F3">
      <w:pPr>
        <w:pStyle w:val="Funotentext"/>
      </w:pPr>
      <w:r>
        <w:rPr>
          <w:rStyle w:val="Funotenzeichen"/>
        </w:rPr>
        <w:footnoteRef/>
      </w:r>
      <w:r>
        <w:t xml:space="preserve"> „protected“ spielt im Anfangsunterricht aus meiner Erfahrung heraus keine Rolle.</w:t>
      </w:r>
    </w:p>
  </w:footnote>
  <w:footnote w:id="6">
    <w:p w14:paraId="2D4925DD" w14:textId="3A3AE505" w:rsidR="00F337F3" w:rsidRDefault="00F337F3">
      <w:pPr>
        <w:pStyle w:val="Funotentext"/>
      </w:pPr>
      <w:r>
        <w:rPr>
          <w:rStyle w:val="Funotenzeichen"/>
        </w:rPr>
        <w:footnoteRef/>
      </w:r>
      <w:r>
        <w:t xml:space="preserve"> Die Verwendung von this ist zwar eigentlich nicht nötig, betont aber nochmals den Unterschied zwischen Attribut und lokaler Variable bzw. Parameter. Zudem werden Zeilen wie </w:t>
      </w:r>
      <w:r w:rsidRPr="0070020C">
        <w:rPr>
          <w:rFonts w:ascii="Courier" w:hAnsi="Courier"/>
        </w:rPr>
        <w:t>alter = alter;</w:t>
      </w:r>
      <w:r>
        <w:t xml:space="preserve"> verhin</w:t>
      </w:r>
      <w:bookmarkStart w:id="0" w:name="_GoBack"/>
      <w:bookmarkEnd w:id="0"/>
      <w:r>
        <w:t>dert, die nur zu unklaren Fehlern führen.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5F7"/>
    <w:multiLevelType w:val="hybridMultilevel"/>
    <w:tmpl w:val="FF96C4CE"/>
    <w:lvl w:ilvl="0" w:tplc="A29E256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508ED"/>
    <w:multiLevelType w:val="hybridMultilevel"/>
    <w:tmpl w:val="25488584"/>
    <w:lvl w:ilvl="0" w:tplc="A29E256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11E15"/>
    <w:multiLevelType w:val="hybridMultilevel"/>
    <w:tmpl w:val="8AE4E938"/>
    <w:lvl w:ilvl="0" w:tplc="A29E256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34575"/>
    <w:multiLevelType w:val="hybridMultilevel"/>
    <w:tmpl w:val="A2007AE0"/>
    <w:lvl w:ilvl="0" w:tplc="A29E256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83"/>
    <w:rsid w:val="00003283"/>
    <w:rsid w:val="00012527"/>
    <w:rsid w:val="000773F5"/>
    <w:rsid w:val="001121C6"/>
    <w:rsid w:val="00114628"/>
    <w:rsid w:val="001562B8"/>
    <w:rsid w:val="001645A8"/>
    <w:rsid w:val="00170022"/>
    <w:rsid w:val="001A02C6"/>
    <w:rsid w:val="002B1F49"/>
    <w:rsid w:val="003B3239"/>
    <w:rsid w:val="003E1D7E"/>
    <w:rsid w:val="00426EC8"/>
    <w:rsid w:val="00427E45"/>
    <w:rsid w:val="00492A87"/>
    <w:rsid w:val="004D2BD8"/>
    <w:rsid w:val="004E7AB1"/>
    <w:rsid w:val="005131AB"/>
    <w:rsid w:val="00563713"/>
    <w:rsid w:val="006B4FA9"/>
    <w:rsid w:val="006F6967"/>
    <w:rsid w:val="0070020C"/>
    <w:rsid w:val="00746698"/>
    <w:rsid w:val="00746DF2"/>
    <w:rsid w:val="007D1277"/>
    <w:rsid w:val="007E1895"/>
    <w:rsid w:val="0081039B"/>
    <w:rsid w:val="0082558D"/>
    <w:rsid w:val="00853F0F"/>
    <w:rsid w:val="00862152"/>
    <w:rsid w:val="00874135"/>
    <w:rsid w:val="00A841DA"/>
    <w:rsid w:val="00AF33ED"/>
    <w:rsid w:val="00B0291A"/>
    <w:rsid w:val="00BC55DA"/>
    <w:rsid w:val="00BD7A25"/>
    <w:rsid w:val="00BE44D3"/>
    <w:rsid w:val="00C04AD9"/>
    <w:rsid w:val="00D1377D"/>
    <w:rsid w:val="00E557CB"/>
    <w:rsid w:val="00E64BE0"/>
    <w:rsid w:val="00EA5C14"/>
    <w:rsid w:val="00EB5961"/>
    <w:rsid w:val="00EB6F47"/>
    <w:rsid w:val="00F3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E8F8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0032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aliases w:val="Kapitel"/>
    <w:basedOn w:val="Standard"/>
    <w:next w:val="Standard"/>
    <w:link w:val="TitelZeichen"/>
    <w:autoRedefine/>
    <w:uiPriority w:val="10"/>
    <w:qFormat/>
    <w:rsid w:val="00BD7A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aliases w:val="Kapitel Zeichen"/>
    <w:basedOn w:val="Absatzstandardschriftart"/>
    <w:link w:val="Titel"/>
    <w:uiPriority w:val="10"/>
    <w:rsid w:val="00BD7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ourceCode">
    <w:name w:val="SourceCode"/>
    <w:basedOn w:val="Standard"/>
    <w:autoRedefine/>
    <w:qFormat/>
    <w:rsid w:val="001A02C6"/>
    <w:pPr>
      <w:ind w:left="567"/>
    </w:pPr>
    <w:rPr>
      <w:rFonts w:ascii="Courier" w:hAnsi="Courier"/>
    </w:rPr>
  </w:style>
  <w:style w:type="paragraph" w:customStyle="1" w:styleId="Definition">
    <w:name w:val="Definition"/>
    <w:basedOn w:val="Standard"/>
    <w:autoRedefine/>
    <w:qFormat/>
    <w:rsid w:val="002B1F49"/>
    <w:pPr>
      <w:pBdr>
        <w:top w:val="single" w:sz="4" w:space="1" w:color="FF6600"/>
        <w:left w:val="single" w:sz="4" w:space="4" w:color="FF6600"/>
        <w:bottom w:val="single" w:sz="4" w:space="1" w:color="FF6600"/>
        <w:right w:val="single" w:sz="4" w:space="4" w:color="FF6600"/>
      </w:pBdr>
      <w:ind w:left="284" w:right="284"/>
    </w:pPr>
    <w:rPr>
      <w:rFonts w:eastAsia="Times New Roman" w:cs="Times New Roman"/>
      <w:color w:val="FF6600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00328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unotentext">
    <w:name w:val="footnote text"/>
    <w:basedOn w:val="Standard"/>
    <w:link w:val="FunotentextZeichen"/>
    <w:uiPriority w:val="99"/>
    <w:unhideWhenUsed/>
    <w:rsid w:val="00003283"/>
  </w:style>
  <w:style w:type="character" w:customStyle="1" w:styleId="FunotentextZeichen">
    <w:name w:val="Fußnotentext Zeichen"/>
    <w:basedOn w:val="Absatzstandardschriftart"/>
    <w:link w:val="Funotentext"/>
    <w:uiPriority w:val="99"/>
    <w:rsid w:val="00003283"/>
  </w:style>
  <w:style w:type="character" w:styleId="Funotenzeichen">
    <w:name w:val="footnote reference"/>
    <w:basedOn w:val="Absatzstandardschriftart"/>
    <w:uiPriority w:val="99"/>
    <w:unhideWhenUsed/>
    <w:rsid w:val="000032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03283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C04AD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04AD9"/>
  </w:style>
  <w:style w:type="paragraph" w:styleId="Fuzeile">
    <w:name w:val="footer"/>
    <w:basedOn w:val="Standard"/>
    <w:link w:val="FuzeileZeichen"/>
    <w:uiPriority w:val="99"/>
    <w:unhideWhenUsed/>
    <w:rsid w:val="00C04AD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04AD9"/>
  </w:style>
  <w:style w:type="character" w:styleId="Seitenzahl">
    <w:name w:val="page number"/>
    <w:basedOn w:val="Absatzstandardschriftart"/>
    <w:uiPriority w:val="99"/>
    <w:semiHidden/>
    <w:unhideWhenUsed/>
    <w:rsid w:val="00C04AD9"/>
  </w:style>
  <w:style w:type="character" w:styleId="Betont">
    <w:name w:val="Strong"/>
    <w:basedOn w:val="Absatzstandardschriftart"/>
    <w:uiPriority w:val="22"/>
    <w:qFormat/>
    <w:rsid w:val="001121C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0032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aliases w:val="Kapitel"/>
    <w:basedOn w:val="Standard"/>
    <w:next w:val="Standard"/>
    <w:link w:val="TitelZeichen"/>
    <w:autoRedefine/>
    <w:uiPriority w:val="10"/>
    <w:qFormat/>
    <w:rsid w:val="00BD7A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aliases w:val="Kapitel Zeichen"/>
    <w:basedOn w:val="Absatzstandardschriftart"/>
    <w:link w:val="Titel"/>
    <w:uiPriority w:val="10"/>
    <w:rsid w:val="00BD7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ourceCode">
    <w:name w:val="SourceCode"/>
    <w:basedOn w:val="Standard"/>
    <w:autoRedefine/>
    <w:qFormat/>
    <w:rsid w:val="001A02C6"/>
    <w:pPr>
      <w:ind w:left="567"/>
    </w:pPr>
    <w:rPr>
      <w:rFonts w:ascii="Courier" w:hAnsi="Courier"/>
    </w:rPr>
  </w:style>
  <w:style w:type="paragraph" w:customStyle="1" w:styleId="Definition">
    <w:name w:val="Definition"/>
    <w:basedOn w:val="Standard"/>
    <w:autoRedefine/>
    <w:qFormat/>
    <w:rsid w:val="002B1F49"/>
    <w:pPr>
      <w:pBdr>
        <w:top w:val="single" w:sz="4" w:space="1" w:color="FF6600"/>
        <w:left w:val="single" w:sz="4" w:space="4" w:color="FF6600"/>
        <w:bottom w:val="single" w:sz="4" w:space="1" w:color="FF6600"/>
        <w:right w:val="single" w:sz="4" w:space="4" w:color="FF6600"/>
      </w:pBdr>
      <w:ind w:left="284" w:right="284"/>
    </w:pPr>
    <w:rPr>
      <w:rFonts w:eastAsia="Times New Roman" w:cs="Times New Roman"/>
      <w:color w:val="FF6600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00328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unotentext">
    <w:name w:val="footnote text"/>
    <w:basedOn w:val="Standard"/>
    <w:link w:val="FunotentextZeichen"/>
    <w:uiPriority w:val="99"/>
    <w:unhideWhenUsed/>
    <w:rsid w:val="00003283"/>
  </w:style>
  <w:style w:type="character" w:customStyle="1" w:styleId="FunotentextZeichen">
    <w:name w:val="Fußnotentext Zeichen"/>
    <w:basedOn w:val="Absatzstandardschriftart"/>
    <w:link w:val="Funotentext"/>
    <w:uiPriority w:val="99"/>
    <w:rsid w:val="00003283"/>
  </w:style>
  <w:style w:type="character" w:styleId="Funotenzeichen">
    <w:name w:val="footnote reference"/>
    <w:basedOn w:val="Absatzstandardschriftart"/>
    <w:uiPriority w:val="99"/>
    <w:unhideWhenUsed/>
    <w:rsid w:val="000032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03283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C04AD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04AD9"/>
  </w:style>
  <w:style w:type="paragraph" w:styleId="Fuzeile">
    <w:name w:val="footer"/>
    <w:basedOn w:val="Standard"/>
    <w:link w:val="FuzeileZeichen"/>
    <w:uiPriority w:val="99"/>
    <w:unhideWhenUsed/>
    <w:rsid w:val="00C04AD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04AD9"/>
  </w:style>
  <w:style w:type="character" w:styleId="Seitenzahl">
    <w:name w:val="page number"/>
    <w:basedOn w:val="Absatzstandardschriftart"/>
    <w:uiPriority w:val="99"/>
    <w:semiHidden/>
    <w:unhideWhenUsed/>
    <w:rsid w:val="00C04AD9"/>
  </w:style>
  <w:style w:type="character" w:styleId="Betont">
    <w:name w:val="Strong"/>
    <w:basedOn w:val="Absatzstandardschriftart"/>
    <w:uiPriority w:val="22"/>
    <w:qFormat/>
    <w:rsid w:val="00112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885</Words>
  <Characters>5577</Characters>
  <Application>Microsoft Macintosh Word</Application>
  <DocSecurity>0</DocSecurity>
  <Lines>46</Lines>
  <Paragraphs>12</Paragraphs>
  <ScaleCrop>false</ScaleCrop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 Bartling</dc:creator>
  <cp:keywords/>
  <dc:description/>
  <cp:lastModifiedBy>Ingo Bartling</cp:lastModifiedBy>
  <cp:revision>24</cp:revision>
  <cp:lastPrinted>2016-11-22T08:44:00Z</cp:lastPrinted>
  <dcterms:created xsi:type="dcterms:W3CDTF">2016-10-18T11:16:00Z</dcterms:created>
  <dcterms:modified xsi:type="dcterms:W3CDTF">2016-12-17T09:22:00Z</dcterms:modified>
</cp:coreProperties>
</file>